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D8D" w:rsidRDefault="006C4D8D" w:rsidP="00424AAF">
      <w:pPr>
        <w:spacing w:after="120" w:line="240" w:lineRule="auto"/>
        <w:jc w:val="center"/>
        <w:rPr>
          <w:rFonts w:ascii="Times New Roman" w:eastAsia="Times New Roman" w:hAnsi="Times New Roman"/>
          <w:b/>
          <w:sz w:val="28"/>
          <w:szCs w:val="28"/>
        </w:rPr>
      </w:pPr>
    </w:p>
    <w:p w:rsidR="00424AAF" w:rsidRDefault="00424AAF" w:rsidP="00424AAF">
      <w:pPr>
        <w:spacing w:after="120" w:line="240" w:lineRule="auto"/>
        <w:jc w:val="center"/>
        <w:rPr>
          <w:rFonts w:ascii="Times New Roman" w:eastAsia="Times New Roman" w:hAnsi="Times New Roman"/>
          <w:b/>
          <w:sz w:val="28"/>
          <w:szCs w:val="28"/>
        </w:rPr>
      </w:pPr>
      <w:r w:rsidRPr="00424AAF">
        <w:rPr>
          <w:rFonts w:ascii="Times New Roman" w:eastAsia="Times New Roman" w:hAnsi="Times New Roman"/>
          <w:b/>
          <w:sz w:val="28"/>
          <w:szCs w:val="28"/>
        </w:rPr>
        <w:t>BÀI TẬP MÔ HÌNH THỰC THỂ KẾT HỢP (ER MODEL)</w:t>
      </w:r>
    </w:p>
    <w:p w:rsidR="00CD2F7C" w:rsidRPr="00CD2F7C" w:rsidRDefault="00CD2F7C" w:rsidP="00CD2F7C">
      <w:pPr>
        <w:spacing w:after="120" w:line="240" w:lineRule="auto"/>
        <w:rPr>
          <w:rFonts w:ascii="Times New Roman" w:eastAsia="Times New Roman" w:hAnsi="Times New Roman"/>
          <w:b/>
          <w:sz w:val="24"/>
          <w:szCs w:val="24"/>
        </w:rPr>
      </w:pPr>
      <w:r w:rsidRPr="00CD2F7C">
        <w:rPr>
          <w:rFonts w:ascii="Times New Roman" w:eastAsia="Times New Roman" w:hAnsi="Times New Roman"/>
          <w:b/>
          <w:sz w:val="24"/>
          <w:szCs w:val="24"/>
        </w:rPr>
        <w:t xml:space="preserve">Quản lý hoạt động của một trung tâm đại học. Một số quy tắc/ràng buộc quản lý như sau: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1. Trung tâm được chia làm nhiều trường và mỗi trường có 1 hiệu trưởng để quản lý nhà trường.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2. Một trường chia làm nhiều khoa, mỗi khoa thuộc về một trường.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3. Mỗi khoa cung cấp nhiều môn học. Mỗi môn học thuộc về 1 khoa (thuộc quyền quản lý của 1 khoa).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4. Mỗi khoa thuê nhiều giáo viên làm việc. Nhưng mỗi giáo viên chỉ làm việc cho 1 khoa. Mỗi khoa có 1 chủ nhiệm khoa, đó là một giáo viên.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5. Mỗi giáo viên có thể dạy nhiều nhất 4 môn học và có thể không dạy môn học nào.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6. Mỗi sinh viên có thể học nhiều môn học, nhưng ít nhất là môn.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7. Mỗi môn học có thể có nhiều sinh viên học, có thể không có sinh viên nào.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8. Một khoa quản lý nhiều sinh viên chỉ thuộc về một khoa. </w:t>
      </w:r>
    </w:p>
    <w:p w:rsidR="00CD2F7C" w:rsidRPr="00CD2F7C" w:rsidRDefault="00CD2F7C" w:rsidP="00CD2F7C">
      <w:pPr>
        <w:spacing w:after="120" w:line="240" w:lineRule="auto"/>
        <w:rPr>
          <w:rFonts w:ascii="Times New Roman" w:eastAsia="Times New Roman" w:hAnsi="Times New Roman"/>
          <w:sz w:val="24"/>
          <w:szCs w:val="24"/>
        </w:rPr>
      </w:pPr>
      <w:r w:rsidRPr="00CD2F7C">
        <w:rPr>
          <w:rFonts w:ascii="Times New Roman" w:eastAsia="Times New Roman" w:hAnsi="Times New Roman"/>
          <w:sz w:val="24"/>
          <w:szCs w:val="24"/>
        </w:rPr>
        <w:t xml:space="preserve">9. Mỗi giáo viên có thể được cử làm chủ nhiệm của lớp, lớp đó có thể có nhiều nhất 100 sinh viên. </w:t>
      </w:r>
    </w:p>
    <w:p w:rsidR="00406CFA" w:rsidRPr="00900537" w:rsidRDefault="00406CFA" w:rsidP="00406CFA">
      <w:pPr>
        <w:spacing w:after="120" w:line="240" w:lineRule="auto"/>
        <w:jc w:val="both"/>
        <w:rPr>
          <w:rFonts w:ascii="Times New Roman" w:eastAsia="Times New Roman" w:hAnsi="Times New Roman"/>
          <w:b/>
        </w:rPr>
      </w:pPr>
      <w:r w:rsidRPr="00900537">
        <w:rPr>
          <w:rFonts w:ascii="Times New Roman" w:eastAsia="Times New Roman" w:hAnsi="Times New Roman"/>
          <w:b/>
        </w:rPr>
        <w:t>Các bước xây dựng mô hình thực thể quan hệ (ER</w:t>
      </w:r>
      <w:r w:rsidR="00424AAF">
        <w:rPr>
          <w:rFonts w:ascii="Times New Roman" w:eastAsia="Times New Roman" w:hAnsi="Times New Roman"/>
          <w:b/>
        </w:rPr>
        <w:t xml:space="preserve"> MODEL</w:t>
      </w:r>
      <w:r w:rsidRPr="00900537">
        <w:rPr>
          <w:rFonts w:ascii="Times New Roman" w:eastAsia="Times New Roman" w:hAnsi="Times New Roman"/>
          <w:b/>
        </w:rPr>
        <w:t>):</w:t>
      </w:r>
    </w:p>
    <w:p w:rsidR="00406CFA" w:rsidRPr="00900537" w:rsidRDefault="00406CFA" w:rsidP="00900537">
      <w:pPr>
        <w:spacing w:after="120" w:line="240" w:lineRule="auto"/>
        <w:ind w:firstLine="284"/>
        <w:jc w:val="both"/>
        <w:rPr>
          <w:rFonts w:ascii="Times New Roman" w:eastAsia="Times New Roman" w:hAnsi="Times New Roman"/>
          <w:i/>
        </w:rPr>
      </w:pPr>
      <w:r w:rsidRPr="00900537">
        <w:rPr>
          <w:rFonts w:ascii="Times New Roman" w:eastAsia="Times New Roman" w:hAnsi="Times New Roman"/>
          <w:i/>
        </w:rPr>
        <w:t>- Xác định các thực thể (đối tượng).</w:t>
      </w:r>
    </w:p>
    <w:p w:rsidR="00406CFA" w:rsidRPr="00900537" w:rsidRDefault="00406CFA" w:rsidP="00900537">
      <w:pPr>
        <w:spacing w:after="120" w:line="240" w:lineRule="auto"/>
        <w:ind w:firstLine="284"/>
        <w:jc w:val="both"/>
        <w:rPr>
          <w:rFonts w:ascii="Times New Roman" w:eastAsia="Times New Roman" w:hAnsi="Times New Roman"/>
          <w:i/>
        </w:rPr>
      </w:pPr>
      <w:r w:rsidRPr="00900537">
        <w:rPr>
          <w:rFonts w:ascii="Times New Roman" w:eastAsia="Times New Roman" w:hAnsi="Times New Roman"/>
          <w:i/>
        </w:rPr>
        <w:t>- Xác định các thuộc tính của thực thể.</w:t>
      </w:r>
    </w:p>
    <w:p w:rsidR="00406CFA" w:rsidRPr="00900537" w:rsidRDefault="00406CFA" w:rsidP="00900537">
      <w:pPr>
        <w:spacing w:after="120" w:line="240" w:lineRule="auto"/>
        <w:ind w:firstLine="284"/>
        <w:jc w:val="both"/>
        <w:rPr>
          <w:rFonts w:ascii="Times New Roman" w:eastAsia="Times New Roman" w:hAnsi="Times New Roman"/>
          <w:i/>
        </w:rPr>
      </w:pPr>
      <w:r w:rsidRPr="00900537">
        <w:rPr>
          <w:rFonts w:ascii="Times New Roman" w:eastAsia="Times New Roman" w:hAnsi="Times New Roman"/>
          <w:i/>
        </w:rPr>
        <w:t>- Xác định các mối liên hệ.</w:t>
      </w:r>
    </w:p>
    <w:p w:rsidR="00406CFA" w:rsidRPr="00900537" w:rsidRDefault="00406CFA" w:rsidP="00900537">
      <w:pPr>
        <w:spacing w:after="120" w:line="240" w:lineRule="auto"/>
        <w:ind w:firstLine="284"/>
        <w:jc w:val="both"/>
        <w:rPr>
          <w:rFonts w:ascii="Times New Roman" w:eastAsia="Times New Roman" w:hAnsi="Times New Roman"/>
          <w:i/>
        </w:rPr>
      </w:pPr>
      <w:r w:rsidRPr="00900537">
        <w:rPr>
          <w:rFonts w:ascii="Times New Roman" w:eastAsia="Times New Roman" w:hAnsi="Times New Roman"/>
          <w:i/>
        </w:rPr>
        <w:t>- Xác định bản số.</w:t>
      </w:r>
    </w:p>
    <w:p w:rsidR="00406CFA" w:rsidRPr="00406CFA" w:rsidRDefault="00406CFA" w:rsidP="00F501DE">
      <w:pPr>
        <w:spacing w:after="120" w:line="360" w:lineRule="auto"/>
        <w:jc w:val="both"/>
        <w:rPr>
          <w:rFonts w:ascii="Times New Roman" w:eastAsia="Times New Roman" w:hAnsi="Times New Roman"/>
        </w:rPr>
      </w:pPr>
      <w:r w:rsidRPr="00700CE7">
        <w:rPr>
          <w:rFonts w:ascii="Times New Roman" w:eastAsia="Times New Roman" w:hAnsi="Times New Roman"/>
          <w:b/>
        </w:rPr>
        <w:t>Bài tập 1</w:t>
      </w:r>
      <w:r>
        <w:rPr>
          <w:rFonts w:ascii="Times New Roman" w:eastAsia="Times New Roman" w:hAnsi="Times New Roman"/>
        </w:rPr>
        <w:t xml:space="preserve">: </w:t>
      </w:r>
      <w:r w:rsidRPr="00406CFA">
        <w:rPr>
          <w:rFonts w:ascii="Times New Roman" w:eastAsia="Times New Roman" w:hAnsi="Times New Roman"/>
        </w:rPr>
        <w:t xml:space="preserve">Giả sử rằng sau khi tập hợp các yêu cầu và phân tích, hoạt động của công ty được ghi chép lại như sau: </w:t>
      </w:r>
    </w:p>
    <w:p w:rsidR="00406CFA" w:rsidRPr="00406CFA" w:rsidRDefault="00406CFA" w:rsidP="00F501DE">
      <w:pPr>
        <w:spacing w:after="120" w:line="360" w:lineRule="auto"/>
        <w:jc w:val="both"/>
        <w:rPr>
          <w:rFonts w:ascii="Times New Roman" w:eastAsia="Times New Roman" w:hAnsi="Times New Roman"/>
        </w:rPr>
      </w:pPr>
      <w:r w:rsidRPr="00406CFA">
        <w:rPr>
          <w:rFonts w:ascii="Times New Roman" w:eastAsia="Times New Roman" w:hAnsi="Times New Roman"/>
        </w:rPr>
        <w:t xml:space="preserve">1. Công ty  được tổ chức thành các  đơn vị. Mỗi  đơn vị có một tên duy nhất, một mã số duy nhất, một nhân viên cụ thể quản lý đơn vị. Việc nhân viên quản lý đơn vị được ghi lại bằng ngày nhân viên đó bắt đầu quản lý. Một đơn vị có thể có nhiều địa điểm. </w:t>
      </w:r>
    </w:p>
    <w:p w:rsidR="00406CFA" w:rsidRPr="00406CFA" w:rsidRDefault="00406CFA" w:rsidP="00F501DE">
      <w:pPr>
        <w:spacing w:after="120" w:line="360" w:lineRule="auto"/>
        <w:jc w:val="both"/>
        <w:rPr>
          <w:rFonts w:ascii="Times New Roman" w:eastAsia="Times New Roman" w:hAnsi="Times New Roman"/>
        </w:rPr>
      </w:pPr>
      <w:r w:rsidRPr="00406CFA">
        <w:rPr>
          <w:rFonts w:ascii="Times New Roman" w:eastAsia="Times New Roman" w:hAnsi="Times New Roman"/>
        </w:rPr>
        <w:t xml:space="preserve">2. Mỗi đơn vị kiểm soát một số dự án. Một dự án có một tên duy nhất, một mã số duy nhất và một địa điểm.  </w:t>
      </w:r>
    </w:p>
    <w:p w:rsidR="00406CFA" w:rsidRPr="00406CFA" w:rsidRDefault="00406CFA" w:rsidP="00F501DE">
      <w:pPr>
        <w:spacing w:after="120" w:line="360" w:lineRule="auto"/>
        <w:jc w:val="both"/>
        <w:rPr>
          <w:rFonts w:ascii="Times New Roman" w:eastAsia="Times New Roman" w:hAnsi="Times New Roman"/>
        </w:rPr>
      </w:pPr>
      <w:r w:rsidRPr="00406CFA">
        <w:rPr>
          <w:rFonts w:ascii="Times New Roman" w:eastAsia="Times New Roman" w:hAnsi="Times New Roman"/>
        </w:rPr>
        <w:t xml:space="preserve">3. Với mỗi nhân viên chúng ta lưu giữ lại Họ tên, Mã số, địa chỉ, lương, giới tính, ngày sinh. Một nhân viên chỉ làm việc cho một đơn vị nhưng có thể làm việc trên nhiều dự án do nhiều  đơn vị kiểm soát. Chúng ta lưu giữ lại số giờ làm việc của mỗi nhân viên trên một dự án. Mỗi nhân viên có thể có một người giám sát trực </w:t>
      </w:r>
    </w:p>
    <w:p w:rsidR="00406CFA" w:rsidRPr="00406CFA" w:rsidRDefault="00406CFA" w:rsidP="00F501DE">
      <w:pPr>
        <w:spacing w:after="120" w:line="360" w:lineRule="auto"/>
        <w:jc w:val="both"/>
        <w:rPr>
          <w:rFonts w:ascii="Times New Roman" w:eastAsia="Times New Roman" w:hAnsi="Times New Roman"/>
        </w:rPr>
      </w:pPr>
      <w:r w:rsidRPr="00406CFA">
        <w:rPr>
          <w:rFonts w:ascii="Times New Roman" w:eastAsia="Times New Roman" w:hAnsi="Times New Roman"/>
        </w:rPr>
        <w:t xml:space="preserve">tiếp, người đó cũng là một nhân viên. </w:t>
      </w:r>
    </w:p>
    <w:p w:rsidR="00406CFA" w:rsidRPr="00406CFA" w:rsidRDefault="00406CFA" w:rsidP="00F501DE">
      <w:pPr>
        <w:spacing w:after="120" w:line="360" w:lineRule="auto"/>
        <w:jc w:val="both"/>
        <w:rPr>
          <w:rFonts w:ascii="Times New Roman" w:eastAsia="Times New Roman" w:hAnsi="Times New Roman"/>
        </w:rPr>
      </w:pPr>
      <w:r w:rsidRPr="00406CFA">
        <w:rPr>
          <w:rFonts w:ascii="Times New Roman" w:eastAsia="Times New Roman" w:hAnsi="Times New Roman"/>
        </w:rPr>
        <w:t>4. Mỗi nhân viên có những người con. Những người này  được hưởng bảo hiểm theo nhân viên. Với mỗi người con của nhân viên, chúng ta lưu giữ Họ tên, giới tính, ngày sinh .</w:t>
      </w:r>
    </w:p>
    <w:p w:rsidR="007B77A3" w:rsidRPr="007B77A3" w:rsidRDefault="007B77A3" w:rsidP="00F501DE">
      <w:pPr>
        <w:spacing w:after="120" w:line="360" w:lineRule="auto"/>
        <w:jc w:val="both"/>
        <w:rPr>
          <w:rFonts w:ascii="Times New Roman" w:eastAsia="Times New Roman" w:hAnsi="Times New Roman"/>
        </w:rPr>
      </w:pPr>
      <w:r w:rsidRPr="00786081">
        <w:rPr>
          <w:rFonts w:ascii="Times New Roman" w:eastAsia="Times New Roman" w:hAnsi="Times New Roman"/>
          <w:b/>
        </w:rPr>
        <w:t xml:space="preserve">Bài tập </w:t>
      </w:r>
      <w:r w:rsidR="00700CE7">
        <w:rPr>
          <w:rFonts w:ascii="Times New Roman" w:eastAsia="Times New Roman" w:hAnsi="Times New Roman"/>
          <w:b/>
        </w:rPr>
        <w:t>2</w:t>
      </w:r>
      <w:r w:rsidRPr="00786081">
        <w:rPr>
          <w:rFonts w:ascii="Times New Roman" w:eastAsia="Times New Roman" w:hAnsi="Times New Roman"/>
          <w:b/>
        </w:rPr>
        <w:t>:</w:t>
      </w:r>
      <w:r>
        <w:rPr>
          <w:rFonts w:ascii="Times New Roman" w:eastAsia="Times New Roman" w:hAnsi="Times New Roman"/>
        </w:rPr>
        <w:t xml:space="preserve"> </w:t>
      </w:r>
      <w:r w:rsidRPr="007B77A3">
        <w:rPr>
          <w:rFonts w:ascii="Times New Roman" w:eastAsia="Times New Roman" w:hAnsi="Times New Roman"/>
        </w:rPr>
        <w:t xml:space="preserve">Để quản lý việc phân công các nhân viên tham gia vào xây dựng các công trình. Công ty xây dựng ABC tổ chức quản lý như sau: </w:t>
      </w:r>
    </w:p>
    <w:p w:rsidR="007B77A3" w:rsidRPr="007B77A3" w:rsidRDefault="007B77A3" w:rsidP="00F501DE">
      <w:pPr>
        <w:spacing w:after="120" w:line="360" w:lineRule="auto"/>
        <w:ind w:firstLine="567"/>
        <w:jc w:val="both"/>
        <w:rPr>
          <w:rFonts w:ascii="Times New Roman" w:eastAsia="Times New Roman" w:hAnsi="Times New Roman"/>
        </w:rPr>
      </w:pPr>
      <w:r w:rsidRPr="007B77A3">
        <w:rPr>
          <w:rFonts w:ascii="Times New Roman" w:eastAsia="Times New Roman" w:hAnsi="Times New Roman"/>
        </w:rPr>
        <w:t xml:space="preserve">Cùng lúc công ty </w:t>
      </w:r>
      <w:r w:rsidR="00786081">
        <w:rPr>
          <w:rFonts w:ascii="Times New Roman" w:eastAsia="Times New Roman" w:hAnsi="Times New Roman"/>
        </w:rPr>
        <w:t xml:space="preserve">có thể tham gia xây dựng nhiều </w:t>
      </w:r>
      <w:r w:rsidRPr="007B77A3">
        <w:rPr>
          <w:rFonts w:ascii="Times New Roman" w:eastAsia="Times New Roman" w:hAnsi="Times New Roman"/>
        </w:rPr>
        <w:t xml:space="preserve">công trình, mỗi công trình có một mã số công trình duy nhất (MACT), mỗi mã số công trình xác định các thông tin như: tên gọi công trình (TENCT), địa điểm(ĐIAĐIEM), ngày công trình  được cấp giấy phép xây dựng (NGAYCAPGP), ngày khởi công (NGAYKC), ngày hoàn thành (NGAYHT). </w:t>
      </w:r>
    </w:p>
    <w:p w:rsidR="00786081" w:rsidRDefault="007B77A3" w:rsidP="00F501DE">
      <w:pPr>
        <w:spacing w:after="120" w:line="360" w:lineRule="auto"/>
        <w:ind w:firstLine="567"/>
        <w:jc w:val="both"/>
        <w:rPr>
          <w:rFonts w:ascii="Times New Roman" w:eastAsia="Times New Roman" w:hAnsi="Times New Roman"/>
        </w:rPr>
      </w:pPr>
      <w:r w:rsidRPr="007B77A3">
        <w:rPr>
          <w:rFonts w:ascii="Times New Roman" w:eastAsia="Times New Roman" w:hAnsi="Times New Roman"/>
        </w:rPr>
        <w:lastRenderedPageBreak/>
        <w:t xml:space="preserve">Mỗi nhân viên của công ty ABC có một mã số nhân viên(MANV) duy nhất, một mã số nhân viên xác định các thông tin như: Họ tên (HOTEN),  ngày sinh (NGAYSINH), phái (PHAI), địa chỉ (ĐIACHI). Mỗi nhân viên phải chịu sự quản  lý hành chánh bởi một phòng ban. Tất nhiên một phòng ban quản lý hành chánh nhiều nhân viên. </w:t>
      </w:r>
    </w:p>
    <w:p w:rsidR="007B77A3" w:rsidRPr="007B77A3" w:rsidRDefault="007B77A3" w:rsidP="00F501DE">
      <w:pPr>
        <w:spacing w:after="120" w:line="360" w:lineRule="auto"/>
        <w:ind w:firstLine="567"/>
        <w:jc w:val="both"/>
        <w:rPr>
          <w:rFonts w:ascii="Times New Roman" w:eastAsia="Times New Roman" w:hAnsi="Times New Roman"/>
        </w:rPr>
      </w:pPr>
      <w:r w:rsidRPr="007B77A3">
        <w:rPr>
          <w:rFonts w:ascii="Times New Roman" w:eastAsia="Times New Roman" w:hAnsi="Times New Roman"/>
        </w:rPr>
        <w:t xml:space="preserve">Công ty có nhiều phòng ban (Phòng kế toán, phòng kinh doanh, phòng kỹ thuật, phòng tổ chức, phòng chuyên môn, Phòng phục vụ,…). Mỗi phòng ban có một mã số phòng ban(MAPB) duy nhất, mã phòng ban xác định tên phòng ban (TENPB). </w:t>
      </w:r>
    </w:p>
    <w:p w:rsidR="007B77A3" w:rsidRDefault="007B77A3" w:rsidP="00F501DE">
      <w:pPr>
        <w:spacing w:after="120" w:line="360" w:lineRule="auto"/>
        <w:ind w:firstLine="567"/>
        <w:jc w:val="both"/>
        <w:rPr>
          <w:rFonts w:ascii="Times New Roman" w:eastAsia="Times New Roman" w:hAnsi="Times New Roman"/>
        </w:rPr>
      </w:pPr>
      <w:r w:rsidRPr="007B77A3">
        <w:rPr>
          <w:rFonts w:ascii="Times New Roman" w:eastAsia="Times New Roman" w:hAnsi="Times New Roman"/>
        </w:rPr>
        <w:t>Công ty phân công các nhân viên tham gia vào các công trình, mỗi công trình có thể được phân cho nhiều nhân viên và mỗi nhân viên  cùng lúc cũng có thể tham gia vào nhiều công trình. Với mỗi công trình một nhân viên có một số lượng ngày công (SLNGAYCONG) đã tham gia vào công trình đo</w:t>
      </w:r>
      <w:r w:rsidR="00786081">
        <w:rPr>
          <w:rFonts w:ascii="Times New Roman" w:eastAsia="Times New Roman" w:hAnsi="Times New Roman"/>
        </w:rPr>
        <w:t>.</w:t>
      </w:r>
    </w:p>
    <w:p w:rsidR="007C18B1" w:rsidRPr="007C18B1" w:rsidRDefault="007C18B1" w:rsidP="00F501DE">
      <w:pPr>
        <w:spacing w:after="120" w:line="360" w:lineRule="auto"/>
        <w:jc w:val="both"/>
        <w:rPr>
          <w:rFonts w:ascii="Times New Roman" w:eastAsia="Times New Roman" w:hAnsi="Times New Roman"/>
        </w:rPr>
      </w:pPr>
      <w:r w:rsidRPr="007C18B1">
        <w:rPr>
          <w:rFonts w:ascii="Times New Roman" w:eastAsia="Times New Roman" w:hAnsi="Times New Roman"/>
          <w:b/>
        </w:rPr>
        <w:t xml:space="preserve">Bài tập </w:t>
      </w:r>
      <w:r w:rsidR="00700CE7">
        <w:rPr>
          <w:rFonts w:ascii="Times New Roman" w:eastAsia="Times New Roman" w:hAnsi="Times New Roman"/>
          <w:b/>
        </w:rPr>
        <w:t>3</w:t>
      </w:r>
      <w:r w:rsidRPr="007C18B1">
        <w:rPr>
          <w:rFonts w:ascii="Times New Roman" w:eastAsia="Times New Roman" w:hAnsi="Times New Roman"/>
          <w:b/>
        </w:rPr>
        <w:t>:</w:t>
      </w:r>
      <w:r>
        <w:rPr>
          <w:rFonts w:ascii="Times New Roman" w:eastAsia="Times New Roman" w:hAnsi="Times New Roman"/>
        </w:rPr>
        <w:t xml:space="preserve"> </w:t>
      </w:r>
      <w:r w:rsidRPr="007C18B1">
        <w:rPr>
          <w:rFonts w:ascii="Times New Roman" w:eastAsia="Times New Roman" w:hAnsi="Times New Roman"/>
        </w:rPr>
        <w:t xml:space="preserve">Một thư viện tổ chức việc cho mượn sách như sau: </w:t>
      </w:r>
    </w:p>
    <w:p w:rsidR="007C18B1" w:rsidRPr="007C18B1" w:rsidRDefault="007C18B1" w:rsidP="00F501DE">
      <w:pPr>
        <w:spacing w:after="120" w:line="360" w:lineRule="auto"/>
        <w:ind w:firstLine="567"/>
        <w:jc w:val="both"/>
        <w:rPr>
          <w:rFonts w:ascii="Times New Roman" w:eastAsia="Times New Roman" w:hAnsi="Times New Roman"/>
        </w:rPr>
      </w:pPr>
      <w:r w:rsidRPr="007C18B1">
        <w:rPr>
          <w:rFonts w:ascii="Times New Roman" w:eastAsia="Times New Roman" w:hAnsi="Times New Roman"/>
        </w:rPr>
        <w:t xml:space="preserve">Mỗi quyển sách được đánh một mã sách (MASH) dùng để phân biệt với các quyển sách khác (giả sử nếu một tác phẩm có nhiều bản giống nhau hoặc có nhiều tập thì cũng xem là có mã sách khác nhau), mỗi mã sách xác định các thông tin khác như : tên sách (TENSACH), tên tác giả (TACGIA), nhà xuất bản (NHAXB), năm xuất bản (NAMXB). </w:t>
      </w:r>
    </w:p>
    <w:p w:rsidR="007C18B1" w:rsidRPr="007C18B1" w:rsidRDefault="007C18B1" w:rsidP="00F501DE">
      <w:pPr>
        <w:spacing w:after="120" w:line="360" w:lineRule="auto"/>
        <w:ind w:firstLine="567"/>
        <w:jc w:val="both"/>
        <w:rPr>
          <w:rFonts w:ascii="Times New Roman" w:eastAsia="Times New Roman" w:hAnsi="Times New Roman"/>
        </w:rPr>
      </w:pPr>
      <w:r w:rsidRPr="007C18B1">
        <w:rPr>
          <w:rFonts w:ascii="Times New Roman" w:eastAsia="Times New Roman" w:hAnsi="Times New Roman"/>
        </w:rPr>
        <w:t>Mỗi đ</w:t>
      </w:r>
      <w:r w:rsidR="00CD2F7C">
        <w:rPr>
          <w:rFonts w:ascii="Times New Roman" w:eastAsia="Times New Roman" w:hAnsi="Times New Roman"/>
        </w:rPr>
        <w:t>ộ</w:t>
      </w:r>
      <w:r w:rsidRPr="007C18B1">
        <w:rPr>
          <w:rFonts w:ascii="Times New Roman" w:eastAsia="Times New Roman" w:hAnsi="Times New Roman"/>
        </w:rPr>
        <w:t xml:space="preserve">c giả được thư viên cấp cho một thẻ thư viện, trong đó có ghi rõ mã đọc giả (MAĐG), cùng với các thông tin khác như : họ tên (HOTEN),  ngày sinh (NGAYSINH), địa chỉ (ĐIACHI), nghề nghiệp(NGHENGHIEP). </w:t>
      </w:r>
    </w:p>
    <w:p w:rsidR="00786081" w:rsidRDefault="007C18B1" w:rsidP="00F501DE">
      <w:pPr>
        <w:spacing w:after="120" w:line="360" w:lineRule="auto"/>
        <w:ind w:firstLine="567"/>
        <w:jc w:val="both"/>
        <w:rPr>
          <w:rFonts w:ascii="Times New Roman" w:eastAsia="Times New Roman" w:hAnsi="Times New Roman"/>
        </w:rPr>
      </w:pPr>
      <w:r w:rsidRPr="007C18B1">
        <w:rPr>
          <w:rFonts w:ascii="Times New Roman" w:eastAsia="Times New Roman" w:hAnsi="Times New Roman"/>
        </w:rPr>
        <w:t>Cứ mỗi lượt mượn sách, đọc giả phải ghi các quyển sách cần mượn vào một phiếu mượn, mỗi phiếu mượn có một số phiếu mượn (SOPM) duy nhất, mỗi phiếu mượn xác định các thông tin như: ngày mượn (NGAYMUON), đọc giả mượn, các quyển sách  mượn và ngày trả (NGAYTRA). Các các quyển sách trong cùng một phiếu mượn không nhất thiết phải trả trong trong cùng một ngày.</w:t>
      </w:r>
    </w:p>
    <w:p w:rsidR="00700CE7" w:rsidRPr="00700CE7" w:rsidRDefault="00900537" w:rsidP="00F501DE">
      <w:pPr>
        <w:spacing w:after="120" w:line="360" w:lineRule="auto"/>
        <w:jc w:val="both"/>
        <w:rPr>
          <w:rFonts w:ascii="Times New Roman" w:eastAsia="Times New Roman" w:hAnsi="Times New Roman"/>
        </w:rPr>
      </w:pPr>
      <w:r w:rsidRPr="00900537">
        <w:rPr>
          <w:rFonts w:ascii="Times New Roman" w:eastAsia="Times New Roman" w:hAnsi="Times New Roman"/>
          <w:b/>
        </w:rPr>
        <w:t xml:space="preserve">Bài tập </w:t>
      </w:r>
      <w:r w:rsidR="000078D9">
        <w:rPr>
          <w:rFonts w:ascii="Times New Roman" w:eastAsia="Times New Roman" w:hAnsi="Times New Roman"/>
          <w:b/>
        </w:rPr>
        <w:t>4</w:t>
      </w:r>
      <w:r w:rsidRPr="00900537">
        <w:rPr>
          <w:rFonts w:ascii="Times New Roman" w:eastAsia="Times New Roman" w:hAnsi="Times New Roman"/>
          <w:b/>
        </w:rPr>
        <w:t>:</w:t>
      </w:r>
      <w:r>
        <w:rPr>
          <w:rFonts w:ascii="Times New Roman" w:eastAsia="Times New Roman" w:hAnsi="Times New Roman"/>
        </w:rPr>
        <w:t xml:space="preserve"> </w:t>
      </w:r>
      <w:r w:rsidR="00700CE7" w:rsidRPr="00700CE7">
        <w:rPr>
          <w:rFonts w:ascii="Times New Roman" w:eastAsia="Times New Roman" w:hAnsi="Times New Roman"/>
        </w:rPr>
        <w:t>H</w:t>
      </w:r>
      <w:r w:rsidR="00700CE7">
        <w:rPr>
          <w:rFonts w:ascii="Times New Roman" w:eastAsia="Times New Roman" w:hAnsi="Times New Roman"/>
        </w:rPr>
        <w:t>ã</w:t>
      </w:r>
      <w:r w:rsidR="00700CE7" w:rsidRPr="00700CE7">
        <w:rPr>
          <w:rFonts w:ascii="Times New Roman" w:eastAsia="Times New Roman" w:hAnsi="Times New Roman"/>
        </w:rPr>
        <w:t>y x</w:t>
      </w:r>
      <w:r w:rsidR="00700CE7">
        <w:rPr>
          <w:rFonts w:ascii="Times New Roman" w:eastAsia="Times New Roman" w:hAnsi="Times New Roman"/>
        </w:rPr>
        <w:t>â</w:t>
      </w:r>
      <w:r w:rsidR="00700CE7" w:rsidRPr="00700CE7">
        <w:rPr>
          <w:rFonts w:ascii="Times New Roman" w:eastAsia="Times New Roman" w:hAnsi="Times New Roman"/>
        </w:rPr>
        <w:t>y d</w:t>
      </w:r>
      <w:r w:rsidR="00700CE7" w:rsidRPr="00700CE7">
        <w:rPr>
          <w:rFonts w:ascii="Times New Roman" w:eastAsia="Times New Roman" w:hAnsi="Times New Roman" w:cs="Times New Roman"/>
        </w:rPr>
        <w:t>ựng lược đồ ER cho CSDL “TRƯỜNG”, dựa tr</w:t>
      </w:r>
      <w:r w:rsidR="00700CE7">
        <w:rPr>
          <w:rFonts w:ascii="Times New Roman" w:eastAsia="Times New Roman" w:hAnsi="Times New Roman" w:cs="Times New Roman"/>
        </w:rPr>
        <w:t>ê</w:t>
      </w:r>
      <w:r w:rsidR="00700CE7" w:rsidRPr="00700CE7">
        <w:rPr>
          <w:rFonts w:ascii="Times New Roman" w:eastAsia="Times New Roman" w:hAnsi="Times New Roman" w:cs="Times New Roman"/>
        </w:rPr>
        <w:t>n c</w:t>
      </w:r>
      <w:r w:rsidR="00700CE7">
        <w:rPr>
          <w:rFonts w:ascii="Times New Roman" w:eastAsia="Times New Roman" w:hAnsi="Times New Roman" w:cs="Times New Roman"/>
        </w:rPr>
        <w:t>á</w:t>
      </w:r>
      <w:r w:rsidR="00700CE7" w:rsidRPr="00700CE7">
        <w:rPr>
          <w:rFonts w:ascii="Times New Roman" w:eastAsia="Times New Roman" w:hAnsi="Times New Roman" w:cs="Times New Roman"/>
        </w:rPr>
        <w:t>c ghi ch</w:t>
      </w:r>
      <w:r w:rsidR="00700CE7">
        <w:rPr>
          <w:rFonts w:ascii="Times New Roman" w:eastAsia="Times New Roman" w:hAnsi="Times New Roman" w:cs="Times New Roman"/>
        </w:rPr>
        <w:t>é</w:t>
      </w:r>
      <w:r w:rsidR="00700CE7" w:rsidRPr="00700CE7">
        <w:rPr>
          <w:rFonts w:ascii="Times New Roman" w:eastAsia="Times New Roman" w:hAnsi="Times New Roman" w:cs="Times New Roman"/>
        </w:rPr>
        <w:t xml:space="preserve">p sau: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1)  Tr</w:t>
      </w:r>
      <w:r w:rsidRPr="00700CE7">
        <w:rPr>
          <w:rFonts w:ascii="Times New Roman" w:eastAsia="Times New Roman" w:hAnsi="Times New Roman" w:cs="Times New Roman"/>
        </w:rPr>
        <w:t>ường  được chia th</w:t>
      </w:r>
      <w:r>
        <w:rPr>
          <w:rFonts w:ascii="Times New Roman" w:eastAsia="Times New Roman" w:hAnsi="Times New Roman" w:cs="Times New Roman"/>
        </w:rPr>
        <w:t>à</w:t>
      </w:r>
      <w:r w:rsidRPr="00700CE7">
        <w:rPr>
          <w:rFonts w:ascii="Times New Roman" w:eastAsia="Times New Roman" w:hAnsi="Times New Roman" w:cs="Times New Roman"/>
        </w:rPr>
        <w:t>nh c</w:t>
      </w:r>
      <w:r>
        <w:rPr>
          <w:rFonts w:ascii="Times New Roman" w:eastAsia="Times New Roman" w:hAnsi="Times New Roman" w:cs="Times New Roman"/>
        </w:rPr>
        <w:t>á</w:t>
      </w:r>
      <w:r w:rsidRPr="00700CE7">
        <w:rPr>
          <w:rFonts w:ascii="Times New Roman" w:eastAsia="Times New Roman" w:hAnsi="Times New Roman" w:cs="Times New Roman"/>
        </w:rPr>
        <w:t>c trường con: Trường KHTN, Trường</w:t>
      </w:r>
      <w:r w:rsidRPr="00700CE7">
        <w:rPr>
          <w:rFonts w:ascii="Times New Roman" w:eastAsia="Times New Roman" w:hAnsi="Times New Roman"/>
        </w:rPr>
        <w:t xml:space="preserve"> KHXH, Tr</w:t>
      </w:r>
      <w:r w:rsidRPr="00700CE7">
        <w:rPr>
          <w:rFonts w:ascii="Times New Roman" w:eastAsia="Times New Roman" w:hAnsi="Times New Roman" w:cs="Times New Roman"/>
        </w:rPr>
        <w:t>ường C</w:t>
      </w:r>
      <w:r>
        <w:rPr>
          <w:rFonts w:ascii="Times New Roman" w:eastAsia="Times New Roman" w:hAnsi="Times New Roman" w:cs="Times New Roman"/>
        </w:rPr>
        <w:t>ô</w:t>
      </w:r>
      <w:r w:rsidRPr="00700CE7">
        <w:rPr>
          <w:rFonts w:ascii="Times New Roman" w:eastAsia="Times New Roman" w:hAnsi="Times New Roman" w:cs="Times New Roman"/>
        </w:rPr>
        <w:t>ng nghệ,…. Mỗi trường c</w:t>
      </w:r>
      <w:r>
        <w:rPr>
          <w:rFonts w:ascii="Times New Roman" w:eastAsia="Times New Roman" w:hAnsi="Times New Roman" w:cs="Times New Roman"/>
        </w:rPr>
        <w:t>ó</w:t>
      </w:r>
      <w:r w:rsidRPr="00700CE7">
        <w:rPr>
          <w:rFonts w:ascii="Times New Roman" w:eastAsia="Times New Roman" w:hAnsi="Times New Roman" w:cs="Times New Roman"/>
        </w:rPr>
        <w:t xml:space="preserve"> một hiệu trưởng quản lý. Mỗi hiệu </w:t>
      </w:r>
      <w:r w:rsidRPr="00700CE7">
        <w:rPr>
          <w:rFonts w:ascii="Times New Roman" w:eastAsia="Times New Roman" w:hAnsi="Times New Roman"/>
        </w:rPr>
        <w:t>tr</w:t>
      </w:r>
      <w:r w:rsidRPr="00700CE7">
        <w:rPr>
          <w:rFonts w:ascii="Times New Roman" w:eastAsia="Times New Roman" w:hAnsi="Times New Roman" w:cs="Times New Roman"/>
        </w:rPr>
        <w:t xml:space="preserve">ưởng quản lý một trường.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2)  M</w:t>
      </w:r>
      <w:r w:rsidRPr="00700CE7">
        <w:rPr>
          <w:rFonts w:ascii="Times New Roman" w:eastAsia="Times New Roman" w:hAnsi="Times New Roman" w:cs="Times New Roman"/>
        </w:rPr>
        <w:t>ỗi trường c</w:t>
      </w:r>
      <w:r>
        <w:rPr>
          <w:rFonts w:ascii="Times New Roman" w:eastAsia="Times New Roman" w:hAnsi="Times New Roman" w:cs="Times New Roman"/>
        </w:rPr>
        <w:t>ó</w:t>
      </w:r>
      <w:r w:rsidRPr="00700CE7">
        <w:rPr>
          <w:rFonts w:ascii="Times New Roman" w:eastAsia="Times New Roman" w:hAnsi="Times New Roman" w:cs="Times New Roman"/>
        </w:rPr>
        <w:t xml:space="preserve"> nhiều khoa. Chẳng hạn, trường KHTN c</w:t>
      </w:r>
      <w:r>
        <w:rPr>
          <w:rFonts w:ascii="Times New Roman" w:eastAsia="Times New Roman" w:hAnsi="Times New Roman" w:cs="Times New Roman"/>
        </w:rPr>
        <w:t xml:space="preserve">ó </w:t>
      </w:r>
      <w:r w:rsidRPr="00700CE7">
        <w:rPr>
          <w:rFonts w:ascii="Times New Roman" w:eastAsia="Times New Roman" w:hAnsi="Times New Roman" w:cs="Times New Roman"/>
        </w:rPr>
        <w:t>c</w:t>
      </w:r>
      <w:r>
        <w:rPr>
          <w:rFonts w:ascii="Times New Roman" w:eastAsia="Times New Roman" w:hAnsi="Times New Roman" w:cs="Times New Roman"/>
        </w:rPr>
        <w:t>á</w:t>
      </w:r>
      <w:r w:rsidRPr="00700CE7">
        <w:rPr>
          <w:rFonts w:ascii="Times New Roman" w:eastAsia="Times New Roman" w:hAnsi="Times New Roman" w:cs="Times New Roman"/>
        </w:rPr>
        <w:t>c khoa T</w:t>
      </w:r>
      <w:r>
        <w:rPr>
          <w:rFonts w:ascii="Times New Roman" w:eastAsia="Times New Roman" w:hAnsi="Times New Roman" w:cs="Times New Roman"/>
        </w:rPr>
        <w:t>oán</w:t>
      </w:r>
      <w:r w:rsidRPr="00700CE7">
        <w:rPr>
          <w:rFonts w:ascii="Times New Roman" w:eastAsia="Times New Roman" w:hAnsi="Times New Roman" w:cs="Times New Roman"/>
        </w:rPr>
        <w:t xml:space="preserve">, Lý, </w:t>
      </w:r>
      <w:r w:rsidRPr="00700CE7">
        <w:rPr>
          <w:rFonts w:ascii="Times New Roman" w:eastAsia="Times New Roman" w:hAnsi="Times New Roman"/>
        </w:rPr>
        <w:t>H</w:t>
      </w:r>
      <w:r>
        <w:rPr>
          <w:rFonts w:ascii="Times New Roman" w:eastAsia="Times New Roman" w:hAnsi="Times New Roman"/>
        </w:rPr>
        <w:t>óa</w:t>
      </w:r>
      <w:r w:rsidRPr="00700CE7">
        <w:rPr>
          <w:rFonts w:ascii="Times New Roman" w:eastAsia="Times New Roman" w:hAnsi="Times New Roman"/>
        </w:rPr>
        <w:t>,… M</w:t>
      </w:r>
      <w:r w:rsidRPr="00700CE7">
        <w:rPr>
          <w:rFonts w:ascii="Times New Roman" w:eastAsia="Times New Roman" w:hAnsi="Times New Roman" w:cs="Times New Roman"/>
        </w:rPr>
        <w:t>ỗi một khoa chỉ thuộc về một trường. Th</w:t>
      </w:r>
      <w:r>
        <w:rPr>
          <w:rFonts w:ascii="Times New Roman" w:eastAsia="Times New Roman" w:hAnsi="Times New Roman" w:cs="Times New Roman"/>
        </w:rPr>
        <w:t xml:space="preserve">ông tin về Khoa gồm Mã </w:t>
      </w:r>
      <w:r w:rsidRPr="00700CE7">
        <w:rPr>
          <w:rFonts w:ascii="Times New Roman" w:eastAsia="Times New Roman" w:hAnsi="Times New Roman"/>
        </w:rPr>
        <w:t>khoa, t</w:t>
      </w:r>
      <w:r>
        <w:rPr>
          <w:rFonts w:ascii="Times New Roman" w:eastAsia="Times New Roman" w:hAnsi="Times New Roman"/>
        </w:rPr>
        <w:t>ê</w:t>
      </w:r>
      <w:r w:rsidRPr="00700CE7">
        <w:rPr>
          <w:rFonts w:ascii="Times New Roman" w:eastAsia="Times New Roman" w:hAnsi="Times New Roman"/>
        </w:rPr>
        <w:t xml:space="preserve">n khoa, </w:t>
      </w:r>
      <w:r w:rsidRPr="00700CE7">
        <w:rPr>
          <w:rFonts w:ascii="Times New Roman" w:eastAsia="Times New Roman" w:hAnsi="Times New Roman" w:cs="Times New Roman"/>
        </w:rPr>
        <w:t>địa chỉ, số điện thoại, t</w:t>
      </w:r>
      <w:r>
        <w:rPr>
          <w:rFonts w:ascii="Times New Roman" w:eastAsia="Times New Roman" w:hAnsi="Times New Roman" w:cs="Times New Roman"/>
        </w:rPr>
        <w:t>ê</w:t>
      </w:r>
      <w:r w:rsidRPr="00700CE7">
        <w:rPr>
          <w:rFonts w:ascii="Times New Roman" w:eastAsia="Times New Roman" w:hAnsi="Times New Roman" w:cs="Times New Roman"/>
        </w:rPr>
        <w:t xml:space="preserve">n trường.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3)  M</w:t>
      </w:r>
      <w:r w:rsidRPr="00700CE7">
        <w:rPr>
          <w:rFonts w:ascii="Times New Roman" w:eastAsia="Times New Roman" w:hAnsi="Times New Roman" w:cs="Times New Roman"/>
        </w:rPr>
        <w:t>ỗi Khoa cung cấp nhiều m</w:t>
      </w:r>
      <w:r w:rsidR="00900537">
        <w:rPr>
          <w:rFonts w:ascii="Times New Roman" w:eastAsia="Times New Roman" w:hAnsi="Times New Roman" w:cs="Times New Roman"/>
        </w:rPr>
        <w:t>ô</w:t>
      </w:r>
      <w:r w:rsidRPr="00700CE7">
        <w:rPr>
          <w:rFonts w:ascii="Times New Roman" w:eastAsia="Times New Roman" w:hAnsi="Times New Roman" w:cs="Times New Roman"/>
        </w:rPr>
        <w:t>n học. Mỗi m</w:t>
      </w:r>
      <w:r w:rsidR="00900537">
        <w:rPr>
          <w:rFonts w:ascii="Times New Roman" w:eastAsia="Times New Roman" w:hAnsi="Times New Roman" w:cs="Times New Roman"/>
        </w:rPr>
        <w:t>ô</w:t>
      </w:r>
      <w:r w:rsidRPr="00700CE7">
        <w:rPr>
          <w:rFonts w:ascii="Times New Roman" w:eastAsia="Times New Roman" w:hAnsi="Times New Roman" w:cs="Times New Roman"/>
        </w:rPr>
        <w:t>n học gồm c</w:t>
      </w:r>
      <w:r w:rsidR="00900537">
        <w:rPr>
          <w:rFonts w:ascii="Times New Roman" w:eastAsia="Times New Roman" w:hAnsi="Times New Roman" w:cs="Times New Roman"/>
        </w:rPr>
        <w:t xml:space="preserve">ó </w:t>
      </w:r>
      <w:r w:rsidRPr="00700CE7">
        <w:rPr>
          <w:rFonts w:ascii="Times New Roman" w:eastAsia="Times New Roman" w:hAnsi="Times New Roman" w:cs="Times New Roman"/>
        </w:rPr>
        <w:t>T</w:t>
      </w:r>
      <w:r w:rsidR="00900537">
        <w:rPr>
          <w:rFonts w:ascii="Times New Roman" w:eastAsia="Times New Roman" w:hAnsi="Times New Roman" w:cs="Times New Roman"/>
        </w:rPr>
        <w:t>ê</w:t>
      </w:r>
      <w:r w:rsidRPr="00700CE7">
        <w:rPr>
          <w:rFonts w:ascii="Times New Roman" w:eastAsia="Times New Roman" w:hAnsi="Times New Roman" w:cs="Times New Roman"/>
        </w:rPr>
        <w:t>n m</w:t>
      </w:r>
      <w:r w:rsidR="00900537">
        <w:rPr>
          <w:rFonts w:ascii="Times New Roman" w:eastAsia="Times New Roman" w:hAnsi="Times New Roman" w:cs="Times New Roman"/>
        </w:rPr>
        <w:t>ô</w:t>
      </w:r>
      <w:r w:rsidRPr="00700CE7">
        <w:rPr>
          <w:rFonts w:ascii="Times New Roman" w:eastAsia="Times New Roman" w:hAnsi="Times New Roman" w:cs="Times New Roman"/>
        </w:rPr>
        <w:t>n học, m</w:t>
      </w:r>
      <w:r w:rsidR="00900537">
        <w:rPr>
          <w:rFonts w:ascii="Times New Roman" w:eastAsia="Times New Roman" w:hAnsi="Times New Roman" w:cs="Times New Roman"/>
        </w:rPr>
        <w:t>ã</w:t>
      </w:r>
      <w:r w:rsidRPr="00700CE7">
        <w:rPr>
          <w:rFonts w:ascii="Times New Roman" w:eastAsia="Times New Roman" w:hAnsi="Times New Roman" w:cs="Times New Roman"/>
        </w:rPr>
        <w:t xml:space="preserve"> số, </w:t>
      </w:r>
      <w:r w:rsidRPr="00700CE7">
        <w:rPr>
          <w:rFonts w:ascii="Times New Roman" w:eastAsia="Times New Roman" w:hAnsi="Times New Roman"/>
        </w:rPr>
        <w:t>s</w:t>
      </w:r>
      <w:r w:rsidRPr="00700CE7">
        <w:rPr>
          <w:rFonts w:ascii="Times New Roman" w:eastAsia="Times New Roman" w:hAnsi="Times New Roman" w:cs="Times New Roman"/>
        </w:rPr>
        <w:t>ố đơn vị học trình, trình độ, t</w:t>
      </w:r>
      <w:r w:rsidR="00900537">
        <w:rPr>
          <w:rFonts w:ascii="Times New Roman" w:eastAsia="Times New Roman" w:hAnsi="Times New Roman" w:cs="Times New Roman"/>
        </w:rPr>
        <w:t>ê</w:t>
      </w:r>
      <w:r w:rsidRPr="00700CE7">
        <w:rPr>
          <w:rFonts w:ascii="Times New Roman" w:eastAsia="Times New Roman" w:hAnsi="Times New Roman" w:cs="Times New Roman"/>
        </w:rPr>
        <w:t xml:space="preserve">n Khoa.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4)  M</w:t>
      </w:r>
      <w:r w:rsidRPr="00700CE7">
        <w:rPr>
          <w:rFonts w:ascii="Times New Roman" w:eastAsia="Times New Roman" w:hAnsi="Times New Roman" w:cs="Times New Roman"/>
        </w:rPr>
        <w:t>ỗi m</w:t>
      </w:r>
      <w:r w:rsidR="00900537">
        <w:rPr>
          <w:rFonts w:ascii="Times New Roman" w:eastAsia="Times New Roman" w:hAnsi="Times New Roman" w:cs="Times New Roman"/>
        </w:rPr>
        <w:t>ô</w:t>
      </w:r>
      <w:r w:rsidRPr="00700CE7">
        <w:rPr>
          <w:rFonts w:ascii="Times New Roman" w:eastAsia="Times New Roman" w:hAnsi="Times New Roman" w:cs="Times New Roman"/>
        </w:rPr>
        <w:t>n học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thể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nhiều học phần.Mỗi học phần  được lưu giữ bằng c</w:t>
      </w:r>
      <w:r w:rsidR="00900537">
        <w:rPr>
          <w:rFonts w:ascii="Times New Roman" w:eastAsia="Times New Roman" w:hAnsi="Times New Roman" w:cs="Times New Roman"/>
        </w:rPr>
        <w:t>á</w:t>
      </w:r>
      <w:r w:rsidRPr="00700CE7">
        <w:rPr>
          <w:rFonts w:ascii="Times New Roman" w:eastAsia="Times New Roman" w:hAnsi="Times New Roman" w:cs="Times New Roman"/>
        </w:rPr>
        <w:t xml:space="preserve">c </w:t>
      </w:r>
      <w:r w:rsidRPr="00700CE7">
        <w:rPr>
          <w:rFonts w:ascii="Times New Roman" w:eastAsia="Times New Roman" w:hAnsi="Times New Roman"/>
        </w:rPr>
        <w:t>th</w:t>
      </w:r>
      <w:r w:rsidR="00900537">
        <w:rPr>
          <w:rFonts w:ascii="Times New Roman" w:eastAsia="Times New Roman" w:hAnsi="Times New Roman"/>
        </w:rPr>
        <w:t>ô</w:t>
      </w:r>
      <w:r w:rsidRPr="00700CE7">
        <w:rPr>
          <w:rFonts w:ascii="Times New Roman" w:eastAsia="Times New Roman" w:hAnsi="Times New Roman"/>
        </w:rPr>
        <w:t>ng tin: M</w:t>
      </w:r>
      <w:r w:rsidR="00900537">
        <w:rPr>
          <w:rFonts w:ascii="Times New Roman" w:eastAsia="Times New Roman" w:hAnsi="Times New Roman"/>
        </w:rPr>
        <w:t>ã</w:t>
      </w:r>
      <w:r w:rsidRPr="00700CE7">
        <w:rPr>
          <w:rFonts w:ascii="Times New Roman" w:eastAsia="Times New Roman" w:hAnsi="Times New Roman"/>
        </w:rPr>
        <w:t xml:space="preserve"> h</w:t>
      </w:r>
      <w:r w:rsidRPr="00700CE7">
        <w:rPr>
          <w:rFonts w:ascii="Times New Roman" w:eastAsia="Times New Roman" w:hAnsi="Times New Roman" w:cs="Times New Roman"/>
        </w:rPr>
        <w:t>ọc phần, T</w:t>
      </w:r>
      <w:r w:rsidR="00900537">
        <w:rPr>
          <w:rFonts w:ascii="Times New Roman" w:eastAsia="Times New Roman" w:hAnsi="Times New Roman" w:cs="Times New Roman"/>
        </w:rPr>
        <w:t>ê</w:t>
      </w:r>
      <w:r w:rsidRPr="00700CE7">
        <w:rPr>
          <w:rFonts w:ascii="Times New Roman" w:eastAsia="Times New Roman" w:hAnsi="Times New Roman" w:cs="Times New Roman"/>
        </w:rPr>
        <w:t>n m</w:t>
      </w:r>
      <w:r w:rsidR="00900537">
        <w:rPr>
          <w:rFonts w:ascii="Times New Roman" w:eastAsia="Times New Roman" w:hAnsi="Times New Roman" w:cs="Times New Roman"/>
        </w:rPr>
        <w:t>ô</w:t>
      </w:r>
      <w:r w:rsidRPr="00700CE7">
        <w:rPr>
          <w:rFonts w:ascii="Times New Roman" w:eastAsia="Times New Roman" w:hAnsi="Times New Roman" w:cs="Times New Roman"/>
        </w:rPr>
        <w:t>n học, T</w:t>
      </w:r>
      <w:r w:rsidR="00900537">
        <w:rPr>
          <w:rFonts w:ascii="Times New Roman" w:eastAsia="Times New Roman" w:hAnsi="Times New Roman" w:cs="Times New Roman"/>
        </w:rPr>
        <w:t>ê</w:t>
      </w:r>
      <w:r w:rsidRPr="00700CE7">
        <w:rPr>
          <w:rFonts w:ascii="Times New Roman" w:eastAsia="Times New Roman" w:hAnsi="Times New Roman" w:cs="Times New Roman"/>
        </w:rPr>
        <w:t>n gi</w:t>
      </w:r>
      <w:r w:rsidR="00900537">
        <w:rPr>
          <w:rFonts w:ascii="Times New Roman" w:eastAsia="Times New Roman" w:hAnsi="Times New Roman" w:cs="Times New Roman"/>
        </w:rPr>
        <w:t>á</w:t>
      </w:r>
      <w:r w:rsidRPr="00700CE7">
        <w:rPr>
          <w:rFonts w:ascii="Times New Roman" w:eastAsia="Times New Roman" w:hAnsi="Times New Roman" w:cs="Times New Roman"/>
        </w:rPr>
        <w:t>o vi</w:t>
      </w:r>
      <w:r w:rsidR="00900537">
        <w:rPr>
          <w:rFonts w:ascii="Times New Roman" w:eastAsia="Times New Roman" w:hAnsi="Times New Roman" w:cs="Times New Roman"/>
        </w:rPr>
        <w:t>ê</w:t>
      </w:r>
      <w:r w:rsidRPr="00700CE7">
        <w:rPr>
          <w:rFonts w:ascii="Times New Roman" w:eastAsia="Times New Roman" w:hAnsi="Times New Roman" w:cs="Times New Roman"/>
        </w:rPr>
        <w:t xml:space="preserve">n dạy, học kỳ.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5)  M</w:t>
      </w:r>
      <w:r w:rsidRPr="00700CE7">
        <w:rPr>
          <w:rFonts w:ascii="Times New Roman" w:eastAsia="Times New Roman" w:hAnsi="Times New Roman" w:cs="Times New Roman"/>
        </w:rPr>
        <w:t>ỗi khoa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nhiều gi</w:t>
      </w:r>
      <w:r w:rsidR="00900537">
        <w:rPr>
          <w:rFonts w:ascii="Times New Roman" w:eastAsia="Times New Roman" w:hAnsi="Times New Roman" w:cs="Times New Roman"/>
        </w:rPr>
        <w:t>á</w:t>
      </w:r>
      <w:r w:rsidRPr="00700CE7">
        <w:rPr>
          <w:rFonts w:ascii="Times New Roman" w:eastAsia="Times New Roman" w:hAnsi="Times New Roman" w:cs="Times New Roman"/>
        </w:rPr>
        <w:t>o vi</w:t>
      </w:r>
      <w:r w:rsidR="00900537">
        <w:rPr>
          <w:rFonts w:ascii="Times New Roman" w:eastAsia="Times New Roman" w:hAnsi="Times New Roman" w:cs="Times New Roman"/>
        </w:rPr>
        <w:t>ê</w:t>
      </w:r>
      <w:r w:rsidRPr="00700CE7">
        <w:rPr>
          <w:rFonts w:ascii="Times New Roman" w:eastAsia="Times New Roman" w:hAnsi="Times New Roman" w:cs="Times New Roman"/>
        </w:rPr>
        <w:t>n l</w:t>
      </w:r>
      <w:r w:rsidR="00900537">
        <w:rPr>
          <w:rFonts w:ascii="Times New Roman" w:eastAsia="Times New Roman" w:hAnsi="Times New Roman" w:cs="Times New Roman"/>
        </w:rPr>
        <w:t>à</w:t>
      </w:r>
      <w:r w:rsidRPr="00700CE7">
        <w:rPr>
          <w:rFonts w:ascii="Times New Roman" w:eastAsia="Times New Roman" w:hAnsi="Times New Roman" w:cs="Times New Roman"/>
        </w:rPr>
        <w:t>m việc, nhưng mỗi gi</w:t>
      </w:r>
      <w:r w:rsidR="00900537">
        <w:rPr>
          <w:rFonts w:ascii="Times New Roman" w:eastAsia="Times New Roman" w:hAnsi="Times New Roman" w:cs="Times New Roman"/>
        </w:rPr>
        <w:t>á</w:t>
      </w:r>
      <w:r w:rsidRPr="00700CE7">
        <w:rPr>
          <w:rFonts w:ascii="Times New Roman" w:eastAsia="Times New Roman" w:hAnsi="Times New Roman" w:cs="Times New Roman"/>
        </w:rPr>
        <w:t>o vi</w:t>
      </w:r>
      <w:r w:rsidR="00900537">
        <w:rPr>
          <w:rFonts w:ascii="Times New Roman" w:eastAsia="Times New Roman" w:hAnsi="Times New Roman" w:cs="Times New Roman"/>
        </w:rPr>
        <w:t>ê</w:t>
      </w:r>
      <w:r w:rsidRPr="00700CE7">
        <w:rPr>
          <w:rFonts w:ascii="Times New Roman" w:eastAsia="Times New Roman" w:hAnsi="Times New Roman" w:cs="Times New Roman"/>
        </w:rPr>
        <w:t>n chỉ l</w:t>
      </w:r>
      <w:r w:rsidR="00900537">
        <w:rPr>
          <w:rFonts w:ascii="Times New Roman" w:eastAsia="Times New Roman" w:hAnsi="Times New Roman" w:cs="Times New Roman"/>
        </w:rPr>
        <w:t>à</w:t>
      </w:r>
      <w:r w:rsidRPr="00700CE7">
        <w:rPr>
          <w:rFonts w:ascii="Times New Roman" w:eastAsia="Times New Roman" w:hAnsi="Times New Roman" w:cs="Times New Roman"/>
        </w:rPr>
        <w:t xml:space="preserve">m việc cho </w:t>
      </w:r>
      <w:r w:rsidRPr="00700CE7">
        <w:rPr>
          <w:rFonts w:ascii="Times New Roman" w:eastAsia="Times New Roman" w:hAnsi="Times New Roman"/>
        </w:rPr>
        <w:t>m</w:t>
      </w:r>
      <w:r w:rsidRPr="00700CE7">
        <w:rPr>
          <w:rFonts w:ascii="Times New Roman" w:eastAsia="Times New Roman" w:hAnsi="Times New Roman" w:cs="Times New Roman"/>
        </w:rPr>
        <w:t>ột khoa. Mỗi một khoa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một chủ nhiệm khoa, đ</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l</w:t>
      </w:r>
      <w:r w:rsidR="00900537">
        <w:rPr>
          <w:rFonts w:ascii="Times New Roman" w:eastAsia="Times New Roman" w:hAnsi="Times New Roman" w:cs="Times New Roman"/>
        </w:rPr>
        <w:t>à</w:t>
      </w:r>
      <w:r w:rsidRPr="00700CE7">
        <w:rPr>
          <w:rFonts w:ascii="Times New Roman" w:eastAsia="Times New Roman" w:hAnsi="Times New Roman" w:cs="Times New Roman"/>
        </w:rPr>
        <w:t xml:space="preserve"> một gi</w:t>
      </w:r>
      <w:r w:rsidR="00900537">
        <w:rPr>
          <w:rFonts w:ascii="Times New Roman" w:eastAsia="Times New Roman" w:hAnsi="Times New Roman" w:cs="Times New Roman"/>
        </w:rPr>
        <w:t>á</w:t>
      </w:r>
      <w:r w:rsidRPr="00700CE7">
        <w:rPr>
          <w:rFonts w:ascii="Times New Roman" w:eastAsia="Times New Roman" w:hAnsi="Times New Roman" w:cs="Times New Roman"/>
        </w:rPr>
        <w:t>o vi</w:t>
      </w:r>
      <w:r w:rsidR="00900537">
        <w:rPr>
          <w:rFonts w:ascii="Times New Roman" w:eastAsia="Times New Roman" w:hAnsi="Times New Roman" w:cs="Times New Roman"/>
        </w:rPr>
        <w:t>ê</w:t>
      </w:r>
      <w:r w:rsidRPr="00700CE7">
        <w:rPr>
          <w:rFonts w:ascii="Times New Roman" w:eastAsia="Times New Roman" w:hAnsi="Times New Roman" w:cs="Times New Roman"/>
        </w:rPr>
        <w:t xml:space="preserve">n.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6)  M</w:t>
      </w:r>
      <w:r w:rsidRPr="00700CE7">
        <w:rPr>
          <w:rFonts w:ascii="Times New Roman" w:eastAsia="Times New Roman" w:hAnsi="Times New Roman" w:cs="Times New Roman"/>
        </w:rPr>
        <w:t>ỗi gi</w:t>
      </w:r>
      <w:r w:rsidR="00900537">
        <w:rPr>
          <w:rFonts w:ascii="Times New Roman" w:eastAsia="Times New Roman" w:hAnsi="Times New Roman" w:cs="Times New Roman"/>
        </w:rPr>
        <w:t>á</w:t>
      </w:r>
      <w:r w:rsidRPr="00700CE7">
        <w:rPr>
          <w:rFonts w:ascii="Times New Roman" w:eastAsia="Times New Roman" w:hAnsi="Times New Roman" w:cs="Times New Roman"/>
        </w:rPr>
        <w:t>o vi</w:t>
      </w:r>
      <w:r w:rsidR="00900537">
        <w:rPr>
          <w:rFonts w:ascii="Times New Roman" w:eastAsia="Times New Roman" w:hAnsi="Times New Roman" w:cs="Times New Roman"/>
        </w:rPr>
        <w:t>ê</w:t>
      </w:r>
      <w:r w:rsidRPr="00700CE7">
        <w:rPr>
          <w:rFonts w:ascii="Times New Roman" w:eastAsia="Times New Roman" w:hAnsi="Times New Roman" w:cs="Times New Roman"/>
        </w:rPr>
        <w:t>n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thể dạy nhiều nhất l</w:t>
      </w:r>
      <w:r w:rsidRPr="00700CE7">
        <w:rPr>
          <w:rFonts w:ascii="Times New Roman" w:eastAsia="Times New Roman" w:hAnsi="Times New Roman"/>
        </w:rPr>
        <w:t xml:space="preserve"> 4 h</w:t>
      </w:r>
      <w:r w:rsidRPr="00700CE7">
        <w:rPr>
          <w:rFonts w:ascii="Times New Roman" w:eastAsia="Times New Roman" w:hAnsi="Times New Roman" w:cs="Times New Roman"/>
        </w:rPr>
        <w:t>ọc phần v</w:t>
      </w:r>
      <w:r w:rsidR="00900537">
        <w:rPr>
          <w:rFonts w:ascii="Times New Roman" w:eastAsia="Times New Roman" w:hAnsi="Times New Roman" w:cs="Times New Roman"/>
        </w:rPr>
        <w:t>à</w:t>
      </w:r>
      <w:r w:rsidRPr="00700CE7">
        <w:rPr>
          <w:rFonts w:ascii="Times New Roman" w:eastAsia="Times New Roman" w:hAnsi="Times New Roman" w:cs="Times New Roman"/>
        </w:rPr>
        <w:t xml:space="preserve"> cũng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thể kh</w:t>
      </w:r>
      <w:r w:rsidR="00900537">
        <w:rPr>
          <w:rFonts w:ascii="Times New Roman" w:eastAsia="Times New Roman" w:hAnsi="Times New Roman" w:cs="Times New Roman"/>
        </w:rPr>
        <w:t>ô</w:t>
      </w:r>
      <w:r w:rsidRPr="00700CE7">
        <w:rPr>
          <w:rFonts w:ascii="Times New Roman" w:eastAsia="Times New Roman" w:hAnsi="Times New Roman" w:cs="Times New Roman"/>
        </w:rPr>
        <w:t xml:space="preserve">ng dạy </w:t>
      </w:r>
      <w:r w:rsidRPr="00700CE7">
        <w:rPr>
          <w:rFonts w:ascii="Times New Roman" w:eastAsia="Times New Roman" w:hAnsi="Times New Roman"/>
        </w:rPr>
        <w:t>h</w:t>
      </w:r>
      <w:r w:rsidRPr="00700CE7">
        <w:rPr>
          <w:rFonts w:ascii="Times New Roman" w:eastAsia="Times New Roman" w:hAnsi="Times New Roman" w:cs="Times New Roman"/>
        </w:rPr>
        <w:t>ọc phần n</w:t>
      </w:r>
      <w:r w:rsidR="00900537">
        <w:rPr>
          <w:rFonts w:ascii="Times New Roman" w:eastAsia="Times New Roman" w:hAnsi="Times New Roman" w:cs="Times New Roman"/>
        </w:rPr>
        <w:t>à</w:t>
      </w:r>
      <w:r w:rsidRPr="00700CE7">
        <w:rPr>
          <w:rFonts w:ascii="Times New Roman" w:eastAsia="Times New Roman" w:hAnsi="Times New Roman" w:cs="Times New Roman"/>
        </w:rPr>
        <w:t xml:space="preserve">o.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7)  M</w:t>
      </w:r>
      <w:r w:rsidRPr="00700CE7">
        <w:rPr>
          <w:rFonts w:ascii="Times New Roman" w:eastAsia="Times New Roman" w:hAnsi="Times New Roman" w:cs="Times New Roman"/>
        </w:rPr>
        <w:t>ỗi sinh vi</w:t>
      </w:r>
      <w:r w:rsidR="00900537">
        <w:rPr>
          <w:rFonts w:ascii="Times New Roman" w:eastAsia="Times New Roman" w:hAnsi="Times New Roman" w:cs="Times New Roman"/>
        </w:rPr>
        <w:t>ê</w:t>
      </w:r>
      <w:r w:rsidRPr="00700CE7">
        <w:rPr>
          <w:rFonts w:ascii="Times New Roman" w:eastAsia="Times New Roman" w:hAnsi="Times New Roman" w:cs="Times New Roman"/>
        </w:rPr>
        <w:t xml:space="preserve">n phải học nhiều học phần. </w:t>
      </w:r>
    </w:p>
    <w:p w:rsidR="00700CE7" w:rsidRPr="00700CE7" w:rsidRDefault="00700CE7" w:rsidP="00F501DE">
      <w:pPr>
        <w:spacing w:after="120" w:line="360" w:lineRule="auto"/>
        <w:ind w:firstLine="567"/>
        <w:jc w:val="both"/>
        <w:rPr>
          <w:rFonts w:ascii="Times New Roman" w:eastAsia="Times New Roman" w:hAnsi="Times New Roman"/>
        </w:rPr>
      </w:pPr>
      <w:r w:rsidRPr="00700CE7">
        <w:rPr>
          <w:rFonts w:ascii="Times New Roman" w:eastAsia="Times New Roman" w:hAnsi="Times New Roman"/>
        </w:rPr>
        <w:t>8)  M</w:t>
      </w:r>
      <w:r w:rsidRPr="00700CE7">
        <w:rPr>
          <w:rFonts w:ascii="Times New Roman" w:eastAsia="Times New Roman" w:hAnsi="Times New Roman" w:cs="Times New Roman"/>
        </w:rPr>
        <w:t>ỗi một khoa c</w:t>
      </w:r>
      <w:r w:rsidR="00900537">
        <w:rPr>
          <w:rFonts w:ascii="Times New Roman" w:eastAsia="Times New Roman" w:hAnsi="Times New Roman" w:cs="Times New Roman"/>
        </w:rPr>
        <w:t>ó</w:t>
      </w:r>
      <w:r w:rsidRPr="00700CE7">
        <w:rPr>
          <w:rFonts w:ascii="Times New Roman" w:eastAsia="Times New Roman" w:hAnsi="Times New Roman" w:cs="Times New Roman"/>
        </w:rPr>
        <w:t xml:space="preserve"> nhiều sinh vi</w:t>
      </w:r>
      <w:r w:rsidR="00900537">
        <w:rPr>
          <w:rFonts w:ascii="Times New Roman" w:eastAsia="Times New Roman" w:hAnsi="Times New Roman" w:cs="Times New Roman"/>
        </w:rPr>
        <w:t>ê</w:t>
      </w:r>
      <w:r w:rsidRPr="00700CE7">
        <w:rPr>
          <w:rFonts w:ascii="Times New Roman" w:eastAsia="Times New Roman" w:hAnsi="Times New Roman" w:cs="Times New Roman"/>
        </w:rPr>
        <w:t>n, mỗi sinh vi</w:t>
      </w:r>
      <w:r w:rsidR="00900537">
        <w:rPr>
          <w:rFonts w:ascii="Times New Roman" w:eastAsia="Times New Roman" w:hAnsi="Times New Roman" w:cs="Times New Roman"/>
        </w:rPr>
        <w:t>ê</w:t>
      </w:r>
      <w:r w:rsidRPr="00700CE7">
        <w:rPr>
          <w:rFonts w:ascii="Times New Roman" w:eastAsia="Times New Roman" w:hAnsi="Times New Roman" w:cs="Times New Roman"/>
        </w:rPr>
        <w:t>n chỉ thuộc về một khoa. Th</w:t>
      </w:r>
      <w:r w:rsidR="00900537">
        <w:rPr>
          <w:rFonts w:ascii="Times New Roman" w:eastAsia="Times New Roman" w:hAnsi="Times New Roman" w:cs="Times New Roman"/>
        </w:rPr>
        <w:t>ô</w:t>
      </w:r>
      <w:r w:rsidRPr="00700CE7">
        <w:rPr>
          <w:rFonts w:ascii="Times New Roman" w:eastAsia="Times New Roman" w:hAnsi="Times New Roman" w:cs="Times New Roman"/>
        </w:rPr>
        <w:t xml:space="preserve">ng </w:t>
      </w:r>
      <w:r w:rsidRPr="00700CE7">
        <w:rPr>
          <w:rFonts w:ascii="Times New Roman" w:eastAsia="Times New Roman" w:hAnsi="Times New Roman"/>
        </w:rPr>
        <w:t>tin v</w:t>
      </w:r>
      <w:r w:rsidRPr="00700CE7">
        <w:rPr>
          <w:rFonts w:ascii="Times New Roman" w:eastAsia="Times New Roman" w:hAnsi="Times New Roman" w:cs="Times New Roman"/>
        </w:rPr>
        <w:t>ề mỗi sinh vi</w:t>
      </w:r>
      <w:r w:rsidR="00900537">
        <w:rPr>
          <w:rFonts w:ascii="Times New Roman" w:eastAsia="Times New Roman" w:hAnsi="Times New Roman" w:cs="Times New Roman"/>
        </w:rPr>
        <w:t>ê</w:t>
      </w:r>
      <w:r w:rsidRPr="00700CE7">
        <w:rPr>
          <w:rFonts w:ascii="Times New Roman" w:eastAsia="Times New Roman" w:hAnsi="Times New Roman" w:cs="Times New Roman"/>
        </w:rPr>
        <w:t>n gồm: M</w:t>
      </w:r>
      <w:r w:rsidR="00900537">
        <w:rPr>
          <w:rFonts w:ascii="Times New Roman" w:eastAsia="Times New Roman" w:hAnsi="Times New Roman" w:cs="Times New Roman"/>
        </w:rPr>
        <w:t>ã</w:t>
      </w:r>
      <w:r w:rsidRPr="00700CE7">
        <w:rPr>
          <w:rFonts w:ascii="Times New Roman" w:eastAsia="Times New Roman" w:hAnsi="Times New Roman" w:cs="Times New Roman"/>
        </w:rPr>
        <w:t xml:space="preserve"> sinh vi</w:t>
      </w:r>
      <w:r w:rsidR="00900537">
        <w:rPr>
          <w:rFonts w:ascii="Times New Roman" w:eastAsia="Times New Roman" w:hAnsi="Times New Roman" w:cs="Times New Roman"/>
        </w:rPr>
        <w:t>ê</w:t>
      </w:r>
      <w:r w:rsidRPr="00700CE7">
        <w:rPr>
          <w:rFonts w:ascii="Times New Roman" w:eastAsia="Times New Roman" w:hAnsi="Times New Roman" w:cs="Times New Roman"/>
        </w:rPr>
        <w:t>n, Họ t</w:t>
      </w:r>
      <w:r w:rsidR="00900537">
        <w:rPr>
          <w:rFonts w:ascii="Times New Roman" w:eastAsia="Times New Roman" w:hAnsi="Times New Roman" w:cs="Times New Roman"/>
        </w:rPr>
        <w:t>ê</w:t>
      </w:r>
      <w:r w:rsidRPr="00700CE7">
        <w:rPr>
          <w:rFonts w:ascii="Times New Roman" w:eastAsia="Times New Roman" w:hAnsi="Times New Roman" w:cs="Times New Roman"/>
        </w:rPr>
        <w:t>n, địa chỉ, ng</w:t>
      </w:r>
      <w:r w:rsidR="00900537">
        <w:rPr>
          <w:rFonts w:ascii="Times New Roman" w:eastAsia="Times New Roman" w:hAnsi="Times New Roman" w:cs="Times New Roman"/>
        </w:rPr>
        <w:t>à</w:t>
      </w:r>
      <w:r w:rsidRPr="00700CE7">
        <w:rPr>
          <w:rFonts w:ascii="Times New Roman" w:eastAsia="Times New Roman" w:hAnsi="Times New Roman" w:cs="Times New Roman"/>
        </w:rPr>
        <w:t>y sinh, giới tính</w:t>
      </w:r>
      <w:r w:rsidRPr="00700CE7">
        <w:rPr>
          <w:rFonts w:ascii="Times New Roman" w:eastAsia="Times New Roman" w:hAnsi="Times New Roman"/>
        </w:rPr>
        <w:t>, L</w:t>
      </w:r>
      <w:r w:rsidRPr="00700CE7">
        <w:rPr>
          <w:rFonts w:ascii="Times New Roman" w:eastAsia="Times New Roman" w:hAnsi="Times New Roman" w:cs="Times New Roman"/>
        </w:rPr>
        <w:t>ớp, T</w:t>
      </w:r>
      <w:r w:rsidR="00900537">
        <w:rPr>
          <w:rFonts w:ascii="Times New Roman" w:eastAsia="Times New Roman" w:hAnsi="Times New Roman" w:cs="Times New Roman"/>
        </w:rPr>
        <w:t>ê</w:t>
      </w:r>
      <w:r w:rsidRPr="00700CE7">
        <w:rPr>
          <w:rFonts w:ascii="Times New Roman" w:eastAsia="Times New Roman" w:hAnsi="Times New Roman" w:cs="Times New Roman"/>
        </w:rPr>
        <w:t>n Khoa v</w:t>
      </w:r>
      <w:r w:rsidR="00900537">
        <w:rPr>
          <w:rFonts w:ascii="Times New Roman" w:eastAsia="Times New Roman" w:hAnsi="Times New Roman" w:cs="Times New Roman"/>
        </w:rPr>
        <w:t>à</w:t>
      </w:r>
      <w:r w:rsidRPr="00700CE7">
        <w:rPr>
          <w:rFonts w:ascii="Times New Roman" w:eastAsia="Times New Roman" w:hAnsi="Times New Roman" w:cs="Times New Roman"/>
        </w:rPr>
        <w:t xml:space="preserve"> chế độ đ</w:t>
      </w:r>
      <w:r w:rsidR="00900537">
        <w:rPr>
          <w:rFonts w:ascii="Times New Roman" w:eastAsia="Times New Roman" w:hAnsi="Times New Roman" w:cs="Times New Roman"/>
        </w:rPr>
        <w:t>à</w:t>
      </w:r>
      <w:r w:rsidRPr="00700CE7">
        <w:rPr>
          <w:rFonts w:ascii="Times New Roman" w:eastAsia="Times New Roman" w:hAnsi="Times New Roman" w:cs="Times New Roman"/>
        </w:rPr>
        <w:t xml:space="preserve">o tạo.  </w:t>
      </w:r>
    </w:p>
    <w:p w:rsidR="00900537" w:rsidRPr="00900537" w:rsidRDefault="00900537" w:rsidP="00F501DE">
      <w:pPr>
        <w:spacing w:after="120" w:line="360" w:lineRule="auto"/>
        <w:ind w:firstLine="567"/>
        <w:jc w:val="both"/>
        <w:rPr>
          <w:rFonts w:ascii="Times New Roman" w:eastAsia="Times New Roman" w:hAnsi="Times New Roman"/>
        </w:rPr>
      </w:pPr>
      <w:r w:rsidRPr="00900537">
        <w:rPr>
          <w:rFonts w:ascii="Times New Roman" w:eastAsia="Times New Roman" w:hAnsi="Times New Roman"/>
        </w:rPr>
        <w:lastRenderedPageBreak/>
        <w:t>9)  M</w:t>
      </w:r>
      <w:r w:rsidRPr="00900537">
        <w:rPr>
          <w:rFonts w:ascii="Times New Roman" w:eastAsia="Times New Roman" w:hAnsi="Times New Roman" w:cs="Times New Roman"/>
        </w:rPr>
        <w:t>ỗi sinh vi</w:t>
      </w:r>
      <w:r w:rsidR="00FE04AE">
        <w:rPr>
          <w:rFonts w:ascii="Times New Roman" w:eastAsia="Times New Roman" w:hAnsi="Times New Roman" w:cs="Times New Roman"/>
        </w:rPr>
        <w:t>ê</w:t>
      </w:r>
      <w:r w:rsidRPr="00900537">
        <w:rPr>
          <w:rFonts w:ascii="Times New Roman" w:eastAsia="Times New Roman" w:hAnsi="Times New Roman" w:cs="Times New Roman"/>
        </w:rPr>
        <w:t>n c</w:t>
      </w:r>
      <w:r w:rsidR="00FE04AE">
        <w:rPr>
          <w:rFonts w:ascii="Times New Roman" w:eastAsia="Times New Roman" w:hAnsi="Times New Roman" w:cs="Times New Roman"/>
        </w:rPr>
        <w:t>ó</w:t>
      </w:r>
      <w:r w:rsidRPr="00900537">
        <w:rPr>
          <w:rFonts w:ascii="Times New Roman" w:eastAsia="Times New Roman" w:hAnsi="Times New Roman" w:cs="Times New Roman"/>
        </w:rPr>
        <w:t xml:space="preserve"> một người gi</w:t>
      </w:r>
      <w:r w:rsidR="00FE04AE">
        <w:rPr>
          <w:rFonts w:ascii="Times New Roman" w:eastAsia="Times New Roman" w:hAnsi="Times New Roman" w:cs="Times New Roman"/>
        </w:rPr>
        <w:t>á</w:t>
      </w:r>
      <w:r w:rsidRPr="00900537">
        <w:rPr>
          <w:rFonts w:ascii="Times New Roman" w:eastAsia="Times New Roman" w:hAnsi="Times New Roman" w:cs="Times New Roman"/>
        </w:rPr>
        <w:t>m s</w:t>
      </w:r>
      <w:r w:rsidR="00FE04AE">
        <w:rPr>
          <w:rFonts w:ascii="Times New Roman" w:eastAsia="Times New Roman" w:hAnsi="Times New Roman" w:cs="Times New Roman"/>
        </w:rPr>
        <w:t>á</w:t>
      </w:r>
      <w:r w:rsidRPr="00900537">
        <w:rPr>
          <w:rFonts w:ascii="Times New Roman" w:eastAsia="Times New Roman" w:hAnsi="Times New Roman" w:cs="Times New Roman"/>
        </w:rPr>
        <w:t>t (gi</w:t>
      </w:r>
      <w:r w:rsidR="00FE04AE">
        <w:rPr>
          <w:rFonts w:ascii="Times New Roman" w:eastAsia="Times New Roman" w:hAnsi="Times New Roman" w:cs="Times New Roman"/>
        </w:rPr>
        <w:t>á</w:t>
      </w:r>
      <w:r w:rsidRPr="00900537">
        <w:rPr>
          <w:rFonts w:ascii="Times New Roman" w:eastAsia="Times New Roman" w:hAnsi="Times New Roman" w:cs="Times New Roman"/>
        </w:rPr>
        <w:t>o vi</w:t>
      </w:r>
      <w:r w:rsidR="00FE04AE">
        <w:rPr>
          <w:rFonts w:ascii="Times New Roman" w:eastAsia="Times New Roman" w:hAnsi="Times New Roman" w:cs="Times New Roman"/>
        </w:rPr>
        <w:t>ê</w:t>
      </w:r>
      <w:r w:rsidRPr="00900537">
        <w:rPr>
          <w:rFonts w:ascii="Times New Roman" w:eastAsia="Times New Roman" w:hAnsi="Times New Roman" w:cs="Times New Roman"/>
        </w:rPr>
        <w:t>n chủ nhiệm), người đ</w:t>
      </w:r>
      <w:r w:rsidR="00FE04AE">
        <w:rPr>
          <w:rFonts w:ascii="Times New Roman" w:eastAsia="Times New Roman" w:hAnsi="Times New Roman" w:cs="Times New Roman"/>
        </w:rPr>
        <w:t>ó</w:t>
      </w:r>
      <w:r w:rsidRPr="00900537">
        <w:rPr>
          <w:rFonts w:ascii="Times New Roman" w:eastAsia="Times New Roman" w:hAnsi="Times New Roman" w:cs="Times New Roman"/>
        </w:rPr>
        <w:t xml:space="preserve"> l</w:t>
      </w:r>
      <w:r w:rsidR="00FE04AE">
        <w:rPr>
          <w:rFonts w:ascii="Times New Roman" w:eastAsia="Times New Roman" w:hAnsi="Times New Roman" w:cs="Times New Roman"/>
        </w:rPr>
        <w:t>à</w:t>
      </w:r>
      <w:r w:rsidRPr="00900537">
        <w:rPr>
          <w:rFonts w:ascii="Times New Roman" w:eastAsia="Times New Roman" w:hAnsi="Times New Roman" w:cs="Times New Roman"/>
        </w:rPr>
        <w:t xml:space="preserve"> một </w:t>
      </w:r>
      <w:r w:rsidRPr="00900537">
        <w:rPr>
          <w:rFonts w:ascii="Times New Roman" w:eastAsia="Times New Roman" w:hAnsi="Times New Roman"/>
        </w:rPr>
        <w:t>gi</w:t>
      </w:r>
      <w:r w:rsidR="00FE04AE">
        <w:rPr>
          <w:rFonts w:ascii="Times New Roman" w:eastAsia="Times New Roman" w:hAnsi="Times New Roman"/>
        </w:rPr>
        <w:t>á</w:t>
      </w:r>
      <w:r w:rsidRPr="00900537">
        <w:rPr>
          <w:rFonts w:ascii="Times New Roman" w:eastAsia="Times New Roman" w:hAnsi="Times New Roman"/>
        </w:rPr>
        <w:t>o vi</w:t>
      </w:r>
      <w:r w:rsidR="00FE04AE">
        <w:rPr>
          <w:rFonts w:ascii="Times New Roman" w:eastAsia="Times New Roman" w:hAnsi="Times New Roman"/>
        </w:rPr>
        <w:t>ê</w:t>
      </w:r>
      <w:r w:rsidRPr="00900537">
        <w:rPr>
          <w:rFonts w:ascii="Times New Roman" w:eastAsia="Times New Roman" w:hAnsi="Times New Roman"/>
        </w:rPr>
        <w:t xml:space="preserve">n.  </w:t>
      </w:r>
    </w:p>
    <w:p w:rsidR="00900537" w:rsidRDefault="00900537" w:rsidP="00F501DE">
      <w:pPr>
        <w:spacing w:after="120" w:line="360" w:lineRule="auto"/>
        <w:ind w:firstLine="567"/>
        <w:jc w:val="both"/>
        <w:rPr>
          <w:rFonts w:ascii="Times New Roman" w:eastAsia="Times New Roman" w:hAnsi="Times New Roman" w:cs="Times New Roman"/>
        </w:rPr>
      </w:pPr>
      <w:r w:rsidRPr="00900537">
        <w:rPr>
          <w:rFonts w:ascii="Times New Roman" w:eastAsia="Times New Roman" w:hAnsi="Times New Roman"/>
        </w:rPr>
        <w:t>10)  Sau m</w:t>
      </w:r>
      <w:r w:rsidRPr="00900537">
        <w:rPr>
          <w:rFonts w:ascii="Times New Roman" w:eastAsia="Times New Roman" w:hAnsi="Times New Roman" w:cs="Times New Roman"/>
        </w:rPr>
        <w:t>ỗi học kỳ sẽ c</w:t>
      </w:r>
      <w:r w:rsidR="00FE04AE">
        <w:rPr>
          <w:rFonts w:ascii="Times New Roman" w:eastAsia="Times New Roman" w:hAnsi="Times New Roman" w:cs="Times New Roman"/>
        </w:rPr>
        <w:t>ó</w:t>
      </w:r>
      <w:r w:rsidRPr="00900537">
        <w:rPr>
          <w:rFonts w:ascii="Times New Roman" w:eastAsia="Times New Roman" w:hAnsi="Times New Roman" w:cs="Times New Roman"/>
        </w:rPr>
        <w:t xml:space="preserve"> một danh s</w:t>
      </w:r>
      <w:r w:rsidR="00FE04AE">
        <w:rPr>
          <w:rFonts w:ascii="Times New Roman" w:eastAsia="Times New Roman" w:hAnsi="Times New Roman" w:cs="Times New Roman"/>
        </w:rPr>
        <w:t>á</w:t>
      </w:r>
      <w:r w:rsidRPr="00900537">
        <w:rPr>
          <w:rFonts w:ascii="Times New Roman" w:eastAsia="Times New Roman" w:hAnsi="Times New Roman" w:cs="Times New Roman"/>
        </w:rPr>
        <w:t>ch điểm để ph</w:t>
      </w:r>
      <w:r w:rsidR="00FE04AE">
        <w:rPr>
          <w:rFonts w:ascii="Times New Roman" w:eastAsia="Times New Roman" w:hAnsi="Times New Roman" w:cs="Times New Roman"/>
        </w:rPr>
        <w:t>ân loại. G</w:t>
      </w:r>
      <w:r w:rsidRPr="00900537">
        <w:rPr>
          <w:rFonts w:ascii="Times New Roman" w:eastAsia="Times New Roman" w:hAnsi="Times New Roman" w:cs="Times New Roman"/>
        </w:rPr>
        <w:t>ồm c</w:t>
      </w:r>
      <w:r w:rsidR="00FE04AE">
        <w:rPr>
          <w:rFonts w:ascii="Times New Roman" w:eastAsia="Times New Roman" w:hAnsi="Times New Roman" w:cs="Times New Roman"/>
        </w:rPr>
        <w:t>á</w:t>
      </w:r>
      <w:r w:rsidRPr="00900537">
        <w:rPr>
          <w:rFonts w:ascii="Times New Roman" w:eastAsia="Times New Roman" w:hAnsi="Times New Roman" w:cs="Times New Roman"/>
        </w:rPr>
        <w:t>c th</w:t>
      </w:r>
      <w:r w:rsidR="00FE04AE">
        <w:rPr>
          <w:rFonts w:ascii="Times New Roman" w:eastAsia="Times New Roman" w:hAnsi="Times New Roman" w:cs="Times New Roman"/>
        </w:rPr>
        <w:t>ô</w:t>
      </w:r>
      <w:r w:rsidRPr="00900537">
        <w:rPr>
          <w:rFonts w:ascii="Times New Roman" w:eastAsia="Times New Roman" w:hAnsi="Times New Roman" w:cs="Times New Roman"/>
        </w:rPr>
        <w:t xml:space="preserve">ng tin: </w:t>
      </w:r>
      <w:r w:rsidRPr="00900537">
        <w:rPr>
          <w:rFonts w:ascii="Times New Roman" w:eastAsia="Times New Roman" w:hAnsi="Times New Roman"/>
        </w:rPr>
        <w:t>M</w:t>
      </w:r>
      <w:r w:rsidR="00FE04AE">
        <w:rPr>
          <w:rFonts w:ascii="Times New Roman" w:eastAsia="Times New Roman" w:hAnsi="Times New Roman"/>
        </w:rPr>
        <w:t>ã</w:t>
      </w:r>
      <w:r w:rsidRPr="00900537">
        <w:rPr>
          <w:rFonts w:ascii="Times New Roman" w:eastAsia="Times New Roman" w:hAnsi="Times New Roman"/>
        </w:rPr>
        <w:t xml:space="preserve"> sinh vi</w:t>
      </w:r>
      <w:r w:rsidR="00FE04AE">
        <w:rPr>
          <w:rFonts w:ascii="Times New Roman" w:eastAsia="Times New Roman" w:hAnsi="Times New Roman"/>
        </w:rPr>
        <w:t>ê</w:t>
      </w:r>
      <w:r w:rsidRPr="00900537">
        <w:rPr>
          <w:rFonts w:ascii="Times New Roman" w:eastAsia="Times New Roman" w:hAnsi="Times New Roman"/>
        </w:rPr>
        <w:t>n, m</w:t>
      </w:r>
      <w:r w:rsidR="00FE04AE">
        <w:rPr>
          <w:rFonts w:ascii="Times New Roman" w:eastAsia="Times New Roman" w:hAnsi="Times New Roman"/>
        </w:rPr>
        <w:t>ã</w:t>
      </w:r>
      <w:r w:rsidRPr="00900537">
        <w:rPr>
          <w:rFonts w:ascii="Times New Roman" w:eastAsia="Times New Roman" w:hAnsi="Times New Roman"/>
        </w:rPr>
        <w:t xml:space="preserve"> h</w:t>
      </w:r>
      <w:r w:rsidRPr="00900537">
        <w:rPr>
          <w:rFonts w:ascii="Times New Roman" w:eastAsia="Times New Roman" w:hAnsi="Times New Roman" w:cs="Times New Roman"/>
        </w:rPr>
        <w:t>ọc phần, điểm bằng chữ, điểm bằng số.</w:t>
      </w:r>
    </w:p>
    <w:p w:rsidR="00424AAF" w:rsidRPr="00424AAF" w:rsidRDefault="00424AAF" w:rsidP="00F501DE">
      <w:pPr>
        <w:spacing w:after="120" w:line="360" w:lineRule="auto"/>
        <w:jc w:val="both"/>
        <w:rPr>
          <w:rFonts w:ascii="Times New Roman" w:eastAsia="Times New Roman" w:hAnsi="Times New Roman"/>
        </w:rPr>
      </w:pPr>
      <w:r w:rsidRPr="00424AAF">
        <w:rPr>
          <w:rFonts w:ascii="Times New Roman" w:eastAsia="Times New Roman" w:hAnsi="Times New Roman"/>
          <w:b/>
        </w:rPr>
        <w:t xml:space="preserve">Bài tập </w:t>
      </w:r>
      <w:r w:rsidR="000078D9">
        <w:rPr>
          <w:rFonts w:ascii="Times New Roman" w:eastAsia="Times New Roman" w:hAnsi="Times New Roman"/>
          <w:b/>
        </w:rPr>
        <w:t>5</w:t>
      </w:r>
      <w:r w:rsidRPr="00424AAF">
        <w:rPr>
          <w:rFonts w:ascii="Times New Roman" w:eastAsia="Times New Roman" w:hAnsi="Times New Roman"/>
          <w:b/>
        </w:rPr>
        <w:t>:</w:t>
      </w:r>
      <w:r>
        <w:rPr>
          <w:rFonts w:ascii="Times New Roman" w:eastAsia="Times New Roman" w:hAnsi="Times New Roman"/>
        </w:rPr>
        <w:t xml:space="preserve"> </w:t>
      </w:r>
      <w:r w:rsidRPr="00424AAF">
        <w:rPr>
          <w:rFonts w:ascii="Times New Roman" w:eastAsia="Times New Roman" w:hAnsi="Times New Roman"/>
        </w:rPr>
        <w:t xml:space="preserve">Hãy xây dựng lược  đồ ER cho CSDL “THƯ VIỆN”, dựa trên các ghi chép sau: </w:t>
      </w:r>
    </w:p>
    <w:p w:rsidR="00424AAF" w:rsidRPr="00424AAF"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 xml:space="preserve">1)  Thư viện  được chia ra thành các nhánh. Thông tin về mỗi nhánh gồm có Mã nhánh, Tên nhánh và Địa chỉ. </w:t>
      </w:r>
    </w:p>
    <w:p w:rsidR="00424AAF" w:rsidRPr="00424AAF"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 xml:space="preserve">2)  Mỗi cuốn sách trong thư viện có các thông tin về Mã sách, Tên sách Nhà xuất bản và Tác giả… </w:t>
      </w:r>
    </w:p>
    <w:p w:rsidR="00424AAF" w:rsidRPr="00424AAF"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 xml:space="preserve">3)  Một tác giả có thể viết nhiều cuốn sách. Một cuốn sách có thể có nhiều tác giả viết. </w:t>
      </w:r>
    </w:p>
    <w:p w:rsidR="00424AAF" w:rsidRPr="00424AAF"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 xml:space="preserve">4)  Một nhà xuất bản xuất bản nhiều cuốn sách. Một cuốn sách do một nhà xuất bản xuất bản. Thông tin về Nhà xuất bản gồm có Tên, Địachỉ và Sốđiệnthoại. </w:t>
      </w:r>
    </w:p>
    <w:p w:rsidR="00424AAF" w:rsidRPr="00424AAF"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 xml:space="preserve">5)  Một cuốn sách có thể có nhiều bản sao được lưu trữ tại các nhánh. Thông tin về bản sao sách gồm Mã sách, số các bản sao. </w:t>
      </w:r>
    </w:p>
    <w:p w:rsidR="00424AAF" w:rsidRPr="00424AAF"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 xml:space="preserve">6)  Thư viện có những người mượn sách. Thông tin về những người mượn sách gồm có Số thẻ, Họ tên, Địa chỉ  và Số điện thoại. </w:t>
      </w:r>
    </w:p>
    <w:p w:rsidR="00EE63AC" w:rsidRDefault="00424AAF" w:rsidP="00F501DE">
      <w:pPr>
        <w:spacing w:after="120" w:line="360" w:lineRule="auto"/>
        <w:ind w:firstLine="567"/>
        <w:jc w:val="both"/>
        <w:rPr>
          <w:rFonts w:ascii="Times New Roman" w:eastAsia="Times New Roman" w:hAnsi="Times New Roman"/>
        </w:rPr>
      </w:pPr>
      <w:r w:rsidRPr="00424AAF">
        <w:rPr>
          <w:rFonts w:ascii="Times New Roman" w:eastAsia="Times New Roman" w:hAnsi="Times New Roman"/>
        </w:rPr>
        <w:t>7)  Sách  được cho các người mượn mượn tại các nhánh. Thông tin về một lần mượn gồm có Ngày mượn và ngày trả.</w:t>
      </w:r>
    </w:p>
    <w:p w:rsidR="00F501DE" w:rsidRPr="00F501DE" w:rsidRDefault="00F501DE" w:rsidP="00F501DE">
      <w:pPr>
        <w:spacing w:after="120" w:line="360" w:lineRule="auto"/>
        <w:ind w:firstLine="567"/>
        <w:jc w:val="both"/>
        <w:rPr>
          <w:rFonts w:ascii="Times New Roman" w:eastAsia="Times New Roman" w:hAnsi="Times New Roman"/>
        </w:rPr>
      </w:pPr>
      <w:bookmarkStart w:id="0" w:name="_GoBack"/>
      <w:bookmarkEnd w:id="0"/>
      <w:r w:rsidRPr="006C4D8D">
        <w:rPr>
          <w:rFonts w:ascii="Times New Roman" w:eastAsia="Times New Roman" w:hAnsi="Times New Roman"/>
          <w:b/>
        </w:rPr>
        <w:t>Bài</w:t>
      </w:r>
      <w:r w:rsidR="006C4D8D" w:rsidRPr="006C4D8D">
        <w:rPr>
          <w:rFonts w:ascii="Times New Roman" w:eastAsia="Times New Roman" w:hAnsi="Times New Roman"/>
          <w:b/>
        </w:rPr>
        <w:t xml:space="preserve"> tập 6:</w:t>
      </w:r>
      <w:r w:rsidRPr="00F501DE">
        <w:rPr>
          <w:rFonts w:ascii="Times New Roman" w:eastAsia="Times New Roman" w:hAnsi="Times New Roman"/>
        </w:rPr>
        <w:t xml:space="preserve"> Một công ty xe khách và vận tải cần xây dựng một cơ sở dữ liệu để quản lý phân phối xe. Công ty có nhiều xe. Thông tin về xe gồm có số xe, hiệu xe. Trong các xe, có xe chở khách và xe vận tải chở hàng hóa. Thông tin về xe chở khách có thêm thông tin về số chỗ ngồi còn thông tin về xe vận tải có thêm thông tin về trọng tải tối đa chở được. Một xe được phân công cho một tài xế lái vào ngày tháng năm, giờ quy định và số ngày, số giờ lái. Thông tin về tài xế gồm tên tài xế, mã số tài xế, số điện thoại di động. Một tài xế thuộc về một chi nhánh của công ty. Một chi nhánh có thể nhiều tài xế. Một chi nhánh cũng quản lý nhiều xe. Tuy nhiên một xe chỉ được quản lý ở một chi nhánh. Thông tin về chi nhánh gồm có mã chi nhánh và tên chi nhánh. Một chi nhánh thì ở một thành phố. Một thành phố có nhiều chi nhánh. Thông tin về thành phố gồm có mã số thành phố, tên thành phố. </w:t>
      </w:r>
    </w:p>
    <w:p w:rsidR="006C4D8D" w:rsidRDefault="00F501DE" w:rsidP="006C4D8D">
      <w:pPr>
        <w:spacing w:after="120" w:line="360" w:lineRule="auto"/>
        <w:ind w:firstLine="567"/>
        <w:jc w:val="both"/>
        <w:rPr>
          <w:rFonts w:ascii="Times New Roman" w:eastAsia="Times New Roman" w:hAnsi="Times New Roman"/>
        </w:rPr>
      </w:pPr>
      <w:r w:rsidRPr="00F501DE">
        <w:rPr>
          <w:rFonts w:ascii="Times New Roman" w:eastAsia="Times New Roman" w:hAnsi="Times New Roman"/>
        </w:rPr>
        <w:t xml:space="preserve"> </w:t>
      </w:r>
      <w:r w:rsidR="006C4D8D">
        <w:rPr>
          <w:rFonts w:ascii="Times New Roman" w:eastAsia="Times New Roman" w:hAnsi="Times New Roman"/>
        </w:rPr>
        <w:t xml:space="preserve"> </w:t>
      </w:r>
      <w:r w:rsidR="006C4D8D" w:rsidRPr="006C4D8D">
        <w:rPr>
          <w:rFonts w:ascii="Times New Roman" w:eastAsia="Times New Roman" w:hAnsi="Times New Roman"/>
          <w:b/>
        </w:rPr>
        <w:t>Bài tập 7:</w:t>
      </w:r>
      <w:r w:rsidR="006C4D8D">
        <w:rPr>
          <w:rFonts w:ascii="Times New Roman" w:eastAsia="Times New Roman" w:hAnsi="Times New Roman"/>
        </w:rPr>
        <w:t xml:space="preserve"> </w:t>
      </w:r>
      <w:r w:rsidR="006C4D8D" w:rsidRPr="006C4D8D">
        <w:rPr>
          <w:rFonts w:ascii="Times New Roman" w:eastAsia="Times New Roman" w:hAnsi="Times New Roman"/>
        </w:rPr>
        <w:t xml:space="preserve">Một bệnh viện có rất nhiều bác sĩ. Thuộc tính của bác sĩ gồm mã bác sĩ (danh định), tên bác sĩ, ngày vào làm việc và chuyên môn. Các bệnh nhân được nhận vào bệnh viện thông qua các bác sĩ. Thuộc tính của bệnh nhân bao gồm mã bệnh nhân (danh định) và tên bệnh nhân. Một bệnh nhân do một (và chỉ một) bác sĩ nhận vào bệnh viện. Một bác sĩ có thể nhận nhiều bệnh nhân. Khi đã được nhận vào bệnh viện, một bệnh nhân sẽ được điều trị bởi ít nhất là một bác sĩ. Một bác sĩ có thể không điều trị cho bệnh nhân nào hoặc điều trị nhiều bệnh nhân. Bệnh viện cần lưu chi tiết về mỗi lần một bác sĩ điều trị cho một bệnh nhân. Chi tiết lần điều trị bao gồm: ngày điều trị, thời gian điều trị, và kết quả. </w:t>
      </w:r>
      <w:r w:rsidR="006C4D8D" w:rsidRPr="006C4D8D">
        <w:rPr>
          <w:rFonts w:ascii="Times New Roman" w:eastAsia="Times New Roman" w:hAnsi="Times New Roman"/>
          <w:b/>
        </w:rPr>
        <w:t>Bài 7:</w:t>
      </w:r>
      <w:r w:rsidR="006C4D8D" w:rsidRPr="006C4D8D">
        <w:rPr>
          <w:rFonts w:ascii="Times New Roman" w:eastAsia="Times New Roman" w:hAnsi="Times New Roman"/>
        </w:rPr>
        <w:t xml:space="preserve"> Hệ thống quản lý việc sử dụng điện trong một công ty điện lực tại một thành phố. Công ty có nhiều chi nhánh. Mỗi chi nhánh có tên chi nhánh (khóa), địa điểm. Mỗi chi nhánh quản lý việc phân phối điện từ nhiều trạm điện. Một trạm điện chỉ thuộc một chi nhánh. Mỗi trạm điện được đặt tên dựa vào địa danh nơi đặt trạm. Tên trạm có thể trùng giữa các trạm trong các chi nhánh khác nhau, nhưng trong một chi nhánh không có trạm trùng tên. Mỗi khách hàng có thể thuê bao nhiều điện kế. Một điện kế chỉ thuộc một khách hàng. Thông tin về khách hàng cần có mã khách hàng (khóa), tên, địa chỉ, số điện thoại. Một điện kế sử dụng điện từ một trạm điện. Tất cả điện kế của một khách hàng chỉ sử dụng điện từ các trạm do một chi nhánh quản lý. Số của điện kế được đặt không trùng nhau trong toàn thành phố.  Mỗi định kỳ (hàng tháng), </w:t>
      </w:r>
      <w:r w:rsidR="006C4D8D" w:rsidRPr="006C4D8D">
        <w:rPr>
          <w:rFonts w:ascii="Times New Roman" w:eastAsia="Times New Roman" w:hAnsi="Times New Roman"/>
        </w:rPr>
        <w:lastRenderedPageBreak/>
        <w:t xml:space="preserve">nhân viên ghi điện sẽ ghi chỉ số của điện kế. Số kwh một điện kế sử dụng trong tháng mới nhất là hiệu giữa chỉ số mới nhất và chỉ số tháng trước. Tất cả các chỉ số hàng tháng đều được lưu giữ. Mỗi chỉ số được ghi cần kèm thêm thông tin là tên của nhân viên ghi điện. </w:t>
      </w:r>
    </w:p>
    <w:p w:rsidR="006C4D8D" w:rsidRPr="006C4D8D" w:rsidRDefault="006C4D8D" w:rsidP="006C4D8D">
      <w:pPr>
        <w:spacing w:after="120" w:line="360" w:lineRule="auto"/>
        <w:ind w:firstLine="567"/>
        <w:jc w:val="both"/>
        <w:rPr>
          <w:rFonts w:ascii="Times New Roman" w:eastAsia="Times New Roman" w:hAnsi="Times New Roman"/>
        </w:rPr>
      </w:pPr>
      <w:r w:rsidRPr="006C4D8D">
        <w:rPr>
          <w:rFonts w:ascii="Times New Roman" w:eastAsia="Times New Roman" w:hAnsi="Times New Roman"/>
          <w:b/>
        </w:rPr>
        <w:t>Bài 8:</w:t>
      </w:r>
      <w:r>
        <w:rPr>
          <w:rFonts w:ascii="Times New Roman" w:eastAsia="Times New Roman" w:hAnsi="Times New Roman"/>
        </w:rPr>
        <w:t xml:space="preserve"> </w:t>
      </w:r>
      <w:r w:rsidRPr="006C4D8D">
        <w:rPr>
          <w:rFonts w:ascii="Times New Roman" w:eastAsia="Times New Roman" w:hAnsi="Times New Roman"/>
        </w:rPr>
        <w:t xml:space="preserve">Một website của một cửa hàng bán một số mặt hàng thuộc nhiều thể loại. Các khách hàng có thể mua các mặt hàng thông qua các đơn đặt hàng trên website của cửa hàng. Mỗi khách hàng có các thông tin được lưu trữ lại như tên, địa chỉ, login, mật khẩu, địa chỉ email (có thể dùng để login). </w:t>
      </w:r>
    </w:p>
    <w:p w:rsidR="006C4D8D" w:rsidRPr="006C4D8D" w:rsidRDefault="006C4D8D" w:rsidP="006C4D8D">
      <w:pPr>
        <w:spacing w:after="120" w:line="360" w:lineRule="auto"/>
        <w:ind w:firstLine="567"/>
        <w:jc w:val="both"/>
        <w:rPr>
          <w:rFonts w:ascii="Times New Roman" w:eastAsia="Times New Roman" w:hAnsi="Times New Roman"/>
        </w:rPr>
      </w:pPr>
      <w:r w:rsidRPr="006C4D8D">
        <w:rPr>
          <w:rFonts w:ascii="Times New Roman" w:eastAsia="Times New Roman" w:hAnsi="Times New Roman"/>
        </w:rPr>
        <w:t xml:space="preserve"> Một mặt hàng có tên, một mã số, mô tả, đơn giá chưa thuế, tình trạng tồn kho và thể loại. Một đơn đặt hàng có thể đặt nhiều mặt hàng với số lượng nhất định. Mỗi đợt đặt hàng có một số hiệu duy nhất, ngày tháng phải được lưu trữ lại. </w:t>
      </w:r>
    </w:p>
    <w:p w:rsidR="006C4D8D" w:rsidRPr="006C4D8D" w:rsidRDefault="00CD2F7C" w:rsidP="006C4D8D">
      <w:pPr>
        <w:spacing w:after="120" w:line="360" w:lineRule="auto"/>
        <w:ind w:firstLine="567"/>
        <w:jc w:val="both"/>
        <w:rPr>
          <w:rFonts w:ascii="Times New Roman" w:eastAsia="Times New Roman" w:hAnsi="Times New Roman"/>
        </w:rPr>
      </w:pPr>
      <w:r w:rsidRPr="00CD2F7C">
        <w:rPr>
          <w:rFonts w:ascii="Times New Roman" w:eastAsia="Times New Roman" w:hAnsi="Times New Roman"/>
          <w:b/>
        </w:rPr>
        <w:t>Bài tập 9:</w:t>
      </w:r>
      <w:r>
        <w:rPr>
          <w:rFonts w:ascii="Times New Roman" w:eastAsia="Times New Roman" w:hAnsi="Times New Roman"/>
        </w:rPr>
        <w:t xml:space="preserve"> </w:t>
      </w:r>
      <w:r w:rsidRPr="00CD2F7C">
        <w:rPr>
          <w:rFonts w:ascii="Times New Roman" w:eastAsia="Times New Roman" w:hAnsi="Times New Roman"/>
        </w:rPr>
        <w:t>Một công ty xe khách và vận tải cần xây dựng một cơ sở dữ liệu để quản lý phân phối xe. Công ty có nhiều xe. Thông tin về xe gồm có số xe, hiệu xe. Trong các xe, có xe chở khách và xe vận tải chở hàng hóa. Thông tin về xe chở khách có thêm thông tin về số chỗ ngồi còn thông tin về xe vận tải có thêm thông tin về trọng tải tối đa chở được. Một xe được phân công cho một tài xế lái vào ngày tháng năm, giờ quy định và số ngày, số giờ lái. Thông tin về tài xế gồm tên tài xế, mã số tài xế, số điện thoại di động. Một tài xế thuộc về một chi nhánh của công ty. Một chi nhánh có thể nhiều tài xế. Một chi nhánh cũng quản lý nhiều xe. Tuy nhiên một xe chỉ được quản lý ở một chi nhánh. Thông tin về chi nhánh gồm có mã chi nhánh và tên chi nhánh. Một chi nhánh thì ở một thành phố. Một thành phố có nhiều chi nhánh. Thông tin về thành phố gồm có mã số thành phố, tên thành phố.</w:t>
      </w:r>
    </w:p>
    <w:p w:rsidR="00F501DE" w:rsidRDefault="00CD2F7C" w:rsidP="007A6044">
      <w:pPr>
        <w:spacing w:after="120" w:line="360" w:lineRule="auto"/>
        <w:ind w:firstLine="562"/>
        <w:jc w:val="both"/>
        <w:rPr>
          <w:rFonts w:ascii="Times New Roman" w:eastAsia="Times New Roman" w:hAnsi="Times New Roman"/>
        </w:rPr>
      </w:pPr>
      <w:r w:rsidRPr="007A6044">
        <w:rPr>
          <w:rFonts w:ascii="Times New Roman" w:eastAsia="Times New Roman" w:hAnsi="Times New Roman"/>
          <w:b/>
        </w:rPr>
        <w:t>Bài tập 10:</w:t>
      </w:r>
      <w:r>
        <w:rPr>
          <w:rFonts w:ascii="Times New Roman" w:eastAsia="Times New Roman" w:hAnsi="Times New Roman"/>
        </w:rPr>
        <w:t xml:space="preserve"> </w:t>
      </w:r>
      <w:r w:rsidRPr="00CD2F7C">
        <w:rPr>
          <w:rFonts w:ascii="Times New Roman" w:eastAsia="Times New Roman" w:hAnsi="Times New Roman"/>
        </w:rPr>
        <w:t>Ngân hàng WV có ba loại tài khoản ngân hàng khác nhau dành cho khách hàng của họ. Mỗi khách hàng có thể có bất kỳ số lượng tài khoản ngân hàng, và tất cả các tài khoản có số tài khoản duy nhất. Một tài khoản cũng có thể do một hay nhiều khách hàng làm chủ. Thông tin về khách hành gồm số chứng minh nhân dân, họ tên, địa chỉ và số điện thoại. Đối với loại tài khoản tiết kiệm, Ngân hàng WV phải lưu trữ số dư của tài khoản, lãi suất, và ngày tài khoản được mở. Loại tài khoản thứ hai là tài khoản không trả lãi. Với tài khoản này, ngân hàng theo dõi số dư và ngày mở tài khoản. Loại tài khoản thứ ba là tài khoản cho vay, đòi hỏi phải lưu trữ ngày khoản vay đã được vay và tỷ lệ lãi suất của khoản vay. Mỗi tài khoản đều có số tài khoản để phân biệt các tài khoản với nhau. Tài khoản vay được giao cho một nhân viên quản lý, người theo dõi tài khoản và đảm bảo rằng các khách hàng là thanh toán của họ đúng hạn. Thông tin của nhân viên gồm mã nhân viên, họ tên, số điện thoại di động.</w:t>
      </w: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F501DE" w:rsidRDefault="00F501DE" w:rsidP="00424AAF">
      <w:pPr>
        <w:spacing w:after="120" w:line="240" w:lineRule="auto"/>
        <w:ind w:firstLine="567"/>
        <w:jc w:val="both"/>
        <w:rPr>
          <w:rFonts w:ascii="Times New Roman" w:eastAsia="Times New Roman" w:hAnsi="Times New Roman"/>
        </w:rPr>
      </w:pPr>
    </w:p>
    <w:p w:rsidR="00CD2F7C" w:rsidRDefault="00CD2F7C" w:rsidP="00424AAF">
      <w:pPr>
        <w:spacing w:after="120" w:line="240" w:lineRule="auto"/>
        <w:ind w:firstLine="567"/>
        <w:jc w:val="both"/>
        <w:rPr>
          <w:rFonts w:ascii="Times New Roman" w:eastAsia="Times New Roman" w:hAnsi="Times New Roman"/>
        </w:rPr>
      </w:pPr>
    </w:p>
    <w:p w:rsidR="00FD1887" w:rsidRPr="00FD1887" w:rsidRDefault="00FD1887" w:rsidP="00FD1887">
      <w:pPr>
        <w:pStyle w:val="Subtitle"/>
        <w:jc w:val="left"/>
        <w:rPr>
          <w:rFonts w:ascii="Times New Roman" w:hAnsi="Times New Roman" w:cs="Times New Roman"/>
          <w:b/>
          <w:i w:val="0"/>
        </w:rPr>
      </w:pPr>
      <w:r w:rsidRPr="00FD1887">
        <w:rPr>
          <w:rFonts w:ascii="Times New Roman" w:hAnsi="Times New Roman" w:cs="Times New Roman"/>
          <w:b/>
          <w:i w:val="0"/>
        </w:rPr>
        <w:t xml:space="preserve">Bài </w:t>
      </w:r>
      <w:r w:rsidR="00CD2F7C">
        <w:rPr>
          <w:rFonts w:ascii="Times New Roman" w:hAnsi="Times New Roman" w:cs="Times New Roman"/>
          <w:b/>
          <w:i w:val="0"/>
        </w:rPr>
        <w:t>9</w:t>
      </w:r>
      <w:r w:rsidRPr="00FD1887">
        <w:rPr>
          <w:rFonts w:ascii="Times New Roman" w:hAnsi="Times New Roman" w:cs="Times New Roman"/>
          <w:b/>
          <w:i w:val="0"/>
        </w:rPr>
        <w:t>: Bãi gửi xe</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Một bãi trông gửi xe có 2 cổng (một cổng xe vào, một cổng xe ra). Người ta chia bãi thành 4 khu dành cho 4 loại xe khác nhau: xe máy, xe buýt, xe tải và container.</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Khi khách đến gửi xe, người coi xe nhận dạng xe theo bảng phân loại, sau đó kiểm tra chỗ trống trong bãi. Nếu chỗ dành cho loại xe đó đã hết thì thông báo cho khách. Ngược lại thì ghi vé đưa cho khách và hướng dẫn xe vào bãi, đồng thời ghi những thông tin trên vé vào sổ xe vào.</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Khi khách lấy xe, người coi xe kiểm tra vé xem là thật hay giả, đối chiếu vé với xe. Nếu vé giả hay không đúng xe thì không cho nhận xe. Ngược lại thì viết phiếu thanh toán và thu tiền của khách, đồng thời ghi các thông tin cần thiết vào sổ xe ra.</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Khi khách đến báo có sự cố thì kiểm tra xe trong sổ xe vào và sổ xe ra để xác minh xe co gửi không và đã lấy ra chưa. Nếu không đúng thì không giải quyết. Ngược lại tiến hành kiểm tra xe ở hiện trường. Nếu đúng như sự việc xảy ra thì tiến hành lập biển bản giải quyết, và trong trường hợp cần thiết thì viết phiếu chi bồi thường cho khách.</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Các bảng dữ liệu khảo sát thu được:</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Bảng giá (và phân loại)</w:t>
      </w:r>
    </w:p>
    <w:tbl>
      <w:tblPr>
        <w:tblStyle w:val="TableGrid"/>
        <w:tblW w:w="0" w:type="auto"/>
        <w:tblLook w:val="04A0" w:firstRow="1" w:lastRow="0" w:firstColumn="1" w:lastColumn="0" w:noHBand="0" w:noVBand="1"/>
      </w:tblPr>
      <w:tblGrid>
        <w:gridCol w:w="2394"/>
        <w:gridCol w:w="2394"/>
        <w:gridCol w:w="2394"/>
        <w:gridCol w:w="2394"/>
      </w:tblGrid>
      <w:tr w:rsidR="00FD1887" w:rsidRPr="00FD1887" w:rsidTr="00FD1887">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Loại xe</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Đơn giá/ngày, đêm</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Khu</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Số chỗ</w:t>
            </w:r>
          </w:p>
        </w:tc>
      </w:tr>
      <w:tr w:rsidR="00FD1887" w:rsidRPr="00FD1887" w:rsidTr="00FD1887">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Xe máy</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3.000đ</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A</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200</w:t>
            </w:r>
          </w:p>
        </w:tc>
      </w:tr>
      <w:tr w:rsidR="00FD1887" w:rsidRPr="00FD1887" w:rsidTr="00FD1887">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Xe buýt</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15.000đ</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B</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100</w:t>
            </w:r>
          </w:p>
        </w:tc>
      </w:tr>
      <w:tr w:rsidR="00FD1887" w:rsidRPr="00FD1887" w:rsidTr="00FD1887">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Xe tải</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20.000đ</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C</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100</w:t>
            </w:r>
          </w:p>
        </w:tc>
      </w:tr>
      <w:tr w:rsidR="00FD1887" w:rsidRPr="00FD1887" w:rsidTr="00FD1887">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Container</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30.000đ</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D</w:t>
            </w:r>
          </w:p>
        </w:tc>
        <w:tc>
          <w:tcPr>
            <w:tcW w:w="2394"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10</w:t>
            </w:r>
          </w:p>
        </w:tc>
      </w:tr>
    </w:tbl>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Phiếu thanh toán</w:t>
      </w:r>
    </w:p>
    <w:tbl>
      <w:tblPr>
        <w:tblStyle w:val="TableGrid"/>
        <w:tblW w:w="0" w:type="auto"/>
        <w:tblLook w:val="04A0" w:firstRow="1" w:lastRow="0" w:firstColumn="1" w:lastColumn="0" w:noHBand="0" w:noVBand="1"/>
      </w:tblPr>
      <w:tblGrid>
        <w:gridCol w:w="9576"/>
      </w:tblGrid>
      <w:tr w:rsidR="00FD1887" w:rsidRPr="00FD1887" w:rsidTr="00FD1887">
        <w:tc>
          <w:tcPr>
            <w:tcW w:w="9576" w:type="dxa"/>
            <w:tcBorders>
              <w:top w:val="single" w:sz="4" w:space="0" w:color="auto"/>
              <w:left w:val="single" w:sz="4" w:space="0" w:color="auto"/>
              <w:bottom w:val="single" w:sz="4" w:space="0" w:color="auto"/>
              <w:right w:val="single" w:sz="4" w:space="0" w:color="auto"/>
            </w:tcBorders>
            <w:hideMark/>
          </w:tcPr>
          <w:p w:rsidR="00FD1887" w:rsidRPr="00FD1887" w:rsidRDefault="00FD1887">
            <w:pPr>
              <w:rPr>
                <w:rFonts w:ascii="Times New Roman" w:hAnsi="Times New Roman" w:cs="Times New Roman"/>
                <w:sz w:val="24"/>
                <w:szCs w:val="24"/>
              </w:rPr>
            </w:pPr>
            <w:r w:rsidRPr="00FD1887">
              <w:rPr>
                <w:rFonts w:ascii="Times New Roman" w:hAnsi="Times New Roman" w:cs="Times New Roman"/>
                <w:sz w:val="24"/>
                <w:szCs w:val="24"/>
              </w:rPr>
              <w:t>Số: xxxx</w:t>
            </w:r>
          </w:p>
          <w:p w:rsidR="00FD1887" w:rsidRPr="00FD1887" w:rsidRDefault="00FD1887">
            <w:pPr>
              <w:rPr>
                <w:rFonts w:ascii="Times New Roman" w:hAnsi="Times New Roman" w:cs="Times New Roman"/>
                <w:sz w:val="24"/>
                <w:szCs w:val="24"/>
              </w:rPr>
            </w:pPr>
            <w:r w:rsidRPr="00FD1887">
              <w:rPr>
                <w:rFonts w:ascii="Times New Roman" w:hAnsi="Times New Roman" w:cs="Times New Roman"/>
                <w:sz w:val="24"/>
                <w:szCs w:val="24"/>
              </w:rPr>
              <w:t>Số xe:…………………………</w:t>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t>Loại xe:………………………….</w:t>
            </w:r>
          </w:p>
          <w:p w:rsidR="00FD1887" w:rsidRPr="00FD1887" w:rsidRDefault="00FD1887">
            <w:pPr>
              <w:rPr>
                <w:rFonts w:ascii="Times New Roman" w:hAnsi="Times New Roman" w:cs="Times New Roman"/>
                <w:sz w:val="24"/>
                <w:szCs w:val="24"/>
              </w:rPr>
            </w:pPr>
            <w:r w:rsidRPr="00FD1887">
              <w:rPr>
                <w:rFonts w:ascii="Times New Roman" w:hAnsi="Times New Roman" w:cs="Times New Roman"/>
                <w:sz w:val="24"/>
                <w:szCs w:val="24"/>
              </w:rPr>
              <w:t>Ngày giờ vào: xx/xx/xxxx</w:t>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t>Ngày giờ ra: xx/xx/xxxx</w:t>
            </w:r>
          </w:p>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Thời gian gửi:…………………</w:t>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r>
            <w:r w:rsidRPr="00FD1887">
              <w:rPr>
                <w:rFonts w:ascii="Times New Roman" w:hAnsi="Times New Roman" w:cs="Times New Roman"/>
                <w:sz w:val="24"/>
                <w:szCs w:val="24"/>
              </w:rPr>
              <w:tab/>
              <w:t>Thành tiền:………………………</w:t>
            </w:r>
          </w:p>
        </w:tc>
      </w:tr>
    </w:tbl>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Sổ ghi xe vào</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FD1887" w:rsidRPr="00FD1887" w:rsidTr="00FD1887">
        <w:tc>
          <w:tcPr>
            <w:tcW w:w="159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Ngày</w:t>
            </w:r>
          </w:p>
        </w:tc>
        <w:tc>
          <w:tcPr>
            <w:tcW w:w="159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Số vé</w:t>
            </w:r>
          </w:p>
        </w:tc>
        <w:tc>
          <w:tcPr>
            <w:tcW w:w="159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Số xe</w:t>
            </w:r>
          </w:p>
        </w:tc>
        <w:tc>
          <w:tcPr>
            <w:tcW w:w="159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Loại xe</w:t>
            </w:r>
          </w:p>
        </w:tc>
        <w:tc>
          <w:tcPr>
            <w:tcW w:w="159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Giờ vào</w:t>
            </w:r>
          </w:p>
        </w:tc>
        <w:tc>
          <w:tcPr>
            <w:tcW w:w="159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Ghi chú</w:t>
            </w:r>
          </w:p>
        </w:tc>
      </w:tr>
      <w:tr w:rsidR="00FD1887" w:rsidRPr="00FD1887" w:rsidTr="00FD1887">
        <w:tc>
          <w:tcPr>
            <w:tcW w:w="1596" w:type="dxa"/>
            <w:tcBorders>
              <w:top w:val="single" w:sz="4" w:space="0" w:color="auto"/>
              <w:left w:val="single" w:sz="4" w:space="0" w:color="auto"/>
              <w:bottom w:val="single" w:sz="4" w:space="0" w:color="auto"/>
              <w:right w:val="single" w:sz="4" w:space="0" w:color="auto"/>
            </w:tcBorders>
          </w:tcPr>
          <w:p w:rsidR="00FD1887" w:rsidRPr="00FD1887" w:rsidRDefault="00FD1887">
            <w:pPr>
              <w:rPr>
                <w:rFonts w:ascii="Times New Roman" w:hAnsi="Times New Roman" w:cs="Times New Roman"/>
                <w:sz w:val="24"/>
                <w:szCs w:val="24"/>
              </w:rPr>
            </w:pPr>
          </w:p>
          <w:p w:rsidR="00FD1887" w:rsidRPr="00FD1887" w:rsidRDefault="00FD1887">
            <w:pPr>
              <w:rPr>
                <w:rFonts w:ascii="Times New Roman" w:hAnsi="Times New Roman" w:cs="Times New Roman"/>
                <w:sz w:val="24"/>
                <w:szCs w:val="24"/>
              </w:rPr>
            </w:pPr>
          </w:p>
          <w:p w:rsidR="00FD1887" w:rsidRPr="00FD1887" w:rsidRDefault="00FD1887">
            <w:pPr>
              <w:rPr>
                <w:rFonts w:ascii="Times New Roman" w:hAnsi="Times New Roman" w:cs="Times New Roman"/>
                <w:sz w:val="24"/>
                <w:szCs w:val="24"/>
              </w:rPr>
            </w:pPr>
          </w:p>
          <w:p w:rsidR="00FD1887" w:rsidRPr="00FD1887" w:rsidRDefault="00FD1887">
            <w:pPr>
              <w:rPr>
                <w:rFonts w:ascii="Times New Roman" w:hAnsi="Times New Roman" w:cs="Times New Roman"/>
                <w:sz w:val="24"/>
                <w:szCs w:val="24"/>
              </w:rPr>
            </w:pPr>
          </w:p>
          <w:p w:rsidR="00FD1887" w:rsidRPr="00FD1887" w:rsidRDefault="00FD1887">
            <w:pPr>
              <w:spacing w:line="360" w:lineRule="auto"/>
              <w:rPr>
                <w:rFonts w:ascii="Times New Roman" w:hAnsi="Times New Roman" w:cs="Times New Roman"/>
                <w:sz w:val="24"/>
                <w:szCs w:val="24"/>
              </w:rPr>
            </w:pPr>
          </w:p>
        </w:tc>
        <w:tc>
          <w:tcPr>
            <w:tcW w:w="1596"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596"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596"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596"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596"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r>
    </w:tbl>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Sổ ghi xe ra</w:t>
      </w:r>
    </w:p>
    <w:tbl>
      <w:tblPr>
        <w:tblStyle w:val="TableGrid"/>
        <w:tblW w:w="0" w:type="auto"/>
        <w:tblLook w:val="04A0" w:firstRow="1" w:lastRow="0" w:firstColumn="1" w:lastColumn="0" w:noHBand="0" w:noVBand="1"/>
      </w:tblPr>
      <w:tblGrid>
        <w:gridCol w:w="1368"/>
        <w:gridCol w:w="1368"/>
        <w:gridCol w:w="1368"/>
        <w:gridCol w:w="1368"/>
        <w:gridCol w:w="1206"/>
        <w:gridCol w:w="1530"/>
        <w:gridCol w:w="1368"/>
      </w:tblGrid>
      <w:tr w:rsidR="00FD1887" w:rsidRPr="00FD1887" w:rsidTr="00FD1887">
        <w:tc>
          <w:tcPr>
            <w:tcW w:w="1368"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Ngày</w:t>
            </w:r>
          </w:p>
        </w:tc>
        <w:tc>
          <w:tcPr>
            <w:tcW w:w="1368"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Số vé</w:t>
            </w:r>
          </w:p>
        </w:tc>
        <w:tc>
          <w:tcPr>
            <w:tcW w:w="1368"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Số xe</w:t>
            </w:r>
          </w:p>
        </w:tc>
        <w:tc>
          <w:tcPr>
            <w:tcW w:w="1368"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Loại xe</w:t>
            </w:r>
          </w:p>
        </w:tc>
        <w:tc>
          <w:tcPr>
            <w:tcW w:w="1206"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Giờ ra</w:t>
            </w:r>
          </w:p>
        </w:tc>
        <w:tc>
          <w:tcPr>
            <w:tcW w:w="1530"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Thời gian gửi</w:t>
            </w:r>
          </w:p>
        </w:tc>
        <w:tc>
          <w:tcPr>
            <w:tcW w:w="1368" w:type="dxa"/>
            <w:tcBorders>
              <w:top w:val="single" w:sz="4" w:space="0" w:color="auto"/>
              <w:left w:val="single" w:sz="4" w:space="0" w:color="auto"/>
              <w:bottom w:val="single" w:sz="4" w:space="0" w:color="auto"/>
              <w:right w:val="single" w:sz="4" w:space="0" w:color="auto"/>
            </w:tcBorders>
            <w:hideMark/>
          </w:tcPr>
          <w:p w:rsidR="00FD1887" w:rsidRPr="00FD1887" w:rsidRDefault="00FD1887">
            <w:pPr>
              <w:spacing w:line="360" w:lineRule="auto"/>
              <w:rPr>
                <w:rFonts w:ascii="Times New Roman" w:hAnsi="Times New Roman" w:cs="Times New Roman"/>
                <w:sz w:val="24"/>
                <w:szCs w:val="24"/>
              </w:rPr>
            </w:pPr>
            <w:r w:rsidRPr="00FD1887">
              <w:rPr>
                <w:rFonts w:ascii="Times New Roman" w:hAnsi="Times New Roman" w:cs="Times New Roman"/>
                <w:sz w:val="24"/>
                <w:szCs w:val="24"/>
              </w:rPr>
              <w:t>Thành tiền</w:t>
            </w:r>
          </w:p>
        </w:tc>
      </w:tr>
      <w:tr w:rsidR="00FD1887" w:rsidRPr="00FD1887" w:rsidTr="00FD1887">
        <w:tc>
          <w:tcPr>
            <w:tcW w:w="1368" w:type="dxa"/>
            <w:tcBorders>
              <w:top w:val="single" w:sz="4" w:space="0" w:color="auto"/>
              <w:left w:val="single" w:sz="4" w:space="0" w:color="auto"/>
              <w:bottom w:val="single" w:sz="4" w:space="0" w:color="auto"/>
              <w:right w:val="single" w:sz="4" w:space="0" w:color="auto"/>
            </w:tcBorders>
          </w:tcPr>
          <w:p w:rsidR="00FD1887" w:rsidRPr="00FD1887" w:rsidRDefault="00FD1887">
            <w:pPr>
              <w:rPr>
                <w:rFonts w:ascii="Times New Roman" w:hAnsi="Times New Roman" w:cs="Times New Roman"/>
                <w:sz w:val="24"/>
                <w:szCs w:val="24"/>
              </w:rPr>
            </w:pPr>
          </w:p>
          <w:p w:rsidR="00FD1887" w:rsidRPr="00FD1887" w:rsidRDefault="00FD1887">
            <w:pPr>
              <w:rPr>
                <w:rFonts w:ascii="Times New Roman" w:hAnsi="Times New Roman" w:cs="Times New Roman"/>
                <w:sz w:val="24"/>
                <w:szCs w:val="24"/>
              </w:rPr>
            </w:pPr>
          </w:p>
          <w:p w:rsidR="00FD1887" w:rsidRPr="00FD1887" w:rsidRDefault="00FD1887">
            <w:pPr>
              <w:rPr>
                <w:rFonts w:ascii="Times New Roman" w:hAnsi="Times New Roman" w:cs="Times New Roman"/>
                <w:sz w:val="24"/>
                <w:szCs w:val="24"/>
              </w:rPr>
            </w:pPr>
          </w:p>
          <w:p w:rsidR="00FD1887" w:rsidRPr="00FD1887" w:rsidRDefault="00FD1887">
            <w:pPr>
              <w:rPr>
                <w:rFonts w:ascii="Times New Roman" w:hAnsi="Times New Roman" w:cs="Times New Roman"/>
                <w:sz w:val="24"/>
                <w:szCs w:val="24"/>
              </w:rPr>
            </w:pPr>
          </w:p>
          <w:p w:rsidR="00FD1887" w:rsidRPr="00FD1887" w:rsidRDefault="00FD1887">
            <w:pPr>
              <w:spacing w:line="360" w:lineRule="auto"/>
              <w:rPr>
                <w:rFonts w:ascii="Times New Roman" w:hAnsi="Times New Roman" w:cs="Times New Roman"/>
                <w:sz w:val="24"/>
                <w:szCs w:val="24"/>
              </w:rPr>
            </w:pPr>
          </w:p>
        </w:tc>
        <w:tc>
          <w:tcPr>
            <w:tcW w:w="1368"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368"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368"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206"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530"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c>
          <w:tcPr>
            <w:tcW w:w="1368" w:type="dxa"/>
            <w:tcBorders>
              <w:top w:val="single" w:sz="4" w:space="0" w:color="auto"/>
              <w:left w:val="single" w:sz="4" w:space="0" w:color="auto"/>
              <w:bottom w:val="single" w:sz="4" w:space="0" w:color="auto"/>
              <w:right w:val="single" w:sz="4" w:space="0" w:color="auto"/>
            </w:tcBorders>
          </w:tcPr>
          <w:p w:rsidR="00FD1887" w:rsidRPr="00FD1887" w:rsidRDefault="00FD1887">
            <w:pPr>
              <w:spacing w:line="360" w:lineRule="auto"/>
              <w:rPr>
                <w:rFonts w:ascii="Times New Roman" w:hAnsi="Times New Roman" w:cs="Times New Roman"/>
                <w:sz w:val="24"/>
                <w:szCs w:val="24"/>
              </w:rPr>
            </w:pPr>
          </w:p>
        </w:tc>
      </w:tr>
    </w:tbl>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lastRenderedPageBreak/>
        <w:t>Thông tin trên vé xe được ghi lại vào sổ xe vào.</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Xây dựng mô hình nghiệp vụ của hệ thống.</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br w:type="page"/>
      </w:r>
    </w:p>
    <w:p w:rsidR="00FD1887" w:rsidRPr="00FD1887" w:rsidRDefault="00FD1887" w:rsidP="00FD1887">
      <w:pPr>
        <w:pStyle w:val="Subtitle"/>
        <w:jc w:val="left"/>
        <w:rPr>
          <w:rFonts w:ascii="Times New Roman" w:hAnsi="Times New Roman" w:cs="Times New Roman"/>
          <w:b/>
          <w:i w:val="0"/>
        </w:rPr>
      </w:pPr>
      <w:r w:rsidRPr="00FD1887">
        <w:rPr>
          <w:rFonts w:ascii="Times New Roman" w:hAnsi="Times New Roman" w:cs="Times New Roman"/>
          <w:b/>
          <w:i w:val="0"/>
        </w:rPr>
        <w:lastRenderedPageBreak/>
        <w:t xml:space="preserve">Bài </w:t>
      </w:r>
      <w:r w:rsidR="00CD2F7C">
        <w:rPr>
          <w:rFonts w:ascii="Times New Roman" w:hAnsi="Times New Roman" w:cs="Times New Roman"/>
          <w:b/>
          <w:i w:val="0"/>
        </w:rPr>
        <w:t>10</w:t>
      </w:r>
      <w:r w:rsidRPr="00FD1887">
        <w:rPr>
          <w:rFonts w:ascii="Times New Roman" w:hAnsi="Times New Roman" w:cs="Times New Roman"/>
          <w:b/>
          <w:i w:val="0"/>
        </w:rPr>
        <w:t>: Cửa hàng nước giải khát</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Hoạt động nghiệp vụ của một cửa hàng kinh doanh nước giải khát (NGK) được mô tả như sau:</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Cửa hàng NGK có ba bộ phận chính: bán hàng, đặt hàng và bộ phận kế toán thực hiện các chức năng thanh toán tiền của cửa hàng.</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Cửa hàng thực hiện việc bán hàng theo 2 hình thức: bán lẻ cho số lượng ít và bán hàng theo đơn đặt hàng trước. Hệ thống nhận yêu cầu mua hàng của khách hàng, nếu là khách hàng mua lẻ bộ phận bán hàng sẽ lập hóa đơn, sau đó in hóa đơn giao cho khách hàng. Hóa đơn sẽ được chuyển cho bộ phận kế toán để thực hiện việc thanh toán và giao hàng cho khách. Trong trường hợp khách hàng mua số lượng lớn, bộ phận bán hàng sẽ lưu thông tin đặt hàng lại, thực hiện việc kiểm tra sản phẩm trong kho, nếu có đủ sản phẩm sẽ lên lịch giao hàng sau đó lập hóa đơn giao hàng đưa cho khách hàng. Hóa đơn giao hàng này cũng sẽ được lưu lại và chuyển cho bộ phận kế toán để thực hiện việc thanh toán của khách hàng.</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t>Trong trường hợp kiểm tra sản phẩm trong kho không đủ cung ứng cho yêu cầu đặt hàng của khách hàng, bộ phận bán hàng sẽ gửi yêu cầu đến bộ phận đặt hàng để tiến hành mua sản phẩm từ các nhà cung cấp. Bộ phận đặt hàng sẽ tiếp nhận số lượng cùng với loại sản phẩm cần mua sau đó sẽ tiến hành lựa chọn giá tốt nhất từ danh sách các nhà cung cấp hiện có rồi tiến hành đặt hàng. Sau khi nhà cung cấp giao hàng, bộ phận đặt hàng sẽ kiểm tra số lượng giao hàng có đúng với yêu cầu đặt hàng không, nếu đúng thì sẽ gửi thông tin đặt hàng cho bộ phận kế toán để tiến hành trả tiền cho nhà cung cấp.</w:t>
      </w:r>
    </w:p>
    <w:p w:rsidR="00FD1887" w:rsidRPr="00FD1887" w:rsidRDefault="00FD1887" w:rsidP="00FD1887">
      <w:pPr>
        <w:rPr>
          <w:rFonts w:ascii="Times New Roman" w:hAnsi="Times New Roman" w:cs="Times New Roman"/>
          <w:sz w:val="24"/>
          <w:szCs w:val="24"/>
        </w:rPr>
      </w:pPr>
      <w:r w:rsidRPr="00FD1887">
        <w:rPr>
          <w:rFonts w:ascii="Times New Roman" w:hAnsi="Times New Roman" w:cs="Times New Roman"/>
          <w:sz w:val="24"/>
          <w:szCs w:val="24"/>
        </w:rPr>
        <w:br w:type="page"/>
      </w:r>
    </w:p>
    <w:p w:rsidR="007C18B1" w:rsidRPr="007B77A3" w:rsidRDefault="007C18B1" w:rsidP="00900537">
      <w:pPr>
        <w:spacing w:after="120" w:line="240" w:lineRule="auto"/>
        <w:ind w:firstLine="567"/>
        <w:jc w:val="both"/>
        <w:rPr>
          <w:rFonts w:ascii="VNI-Times" w:eastAsia="Times New Roman" w:hAnsi="VNI-Times"/>
        </w:rPr>
      </w:pPr>
    </w:p>
    <w:sectPr w:rsidR="007C18B1" w:rsidRPr="007B77A3" w:rsidSect="00900537">
      <w:footerReference w:type="default" r:id="rId7"/>
      <w:pgSz w:w="11907" w:h="16840" w:code="9"/>
      <w:pgMar w:top="567" w:right="567" w:bottom="567"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DF5" w:rsidRDefault="00574DF5" w:rsidP="00424AAF">
      <w:pPr>
        <w:spacing w:after="0" w:line="240" w:lineRule="auto"/>
      </w:pPr>
      <w:r>
        <w:separator/>
      </w:r>
    </w:p>
  </w:endnote>
  <w:endnote w:type="continuationSeparator" w:id="0">
    <w:p w:rsidR="00574DF5" w:rsidRDefault="00574DF5" w:rsidP="00424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34856"/>
      <w:docPartObj>
        <w:docPartGallery w:val="Page Numbers (Bottom of Page)"/>
        <w:docPartUnique/>
      </w:docPartObj>
    </w:sdtPr>
    <w:sdtEndPr/>
    <w:sdtContent>
      <w:p w:rsidR="00424AAF" w:rsidRDefault="00921BD6">
        <w:pPr>
          <w:pStyle w:val="Footer"/>
          <w:jc w:val="center"/>
        </w:pPr>
        <w:r>
          <w:fldChar w:fldCharType="begin"/>
        </w:r>
        <w:r>
          <w:instrText xml:space="preserve"> PAGE   \* MERGEFORMAT </w:instrText>
        </w:r>
        <w:r>
          <w:fldChar w:fldCharType="separate"/>
        </w:r>
        <w:r w:rsidR="00EE63AC">
          <w:rPr>
            <w:noProof/>
          </w:rPr>
          <w:t>1</w:t>
        </w:r>
        <w:r>
          <w:rPr>
            <w:noProof/>
          </w:rPr>
          <w:fldChar w:fldCharType="end"/>
        </w:r>
      </w:p>
    </w:sdtContent>
  </w:sdt>
  <w:p w:rsidR="00424AAF" w:rsidRDefault="00424A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DF5" w:rsidRDefault="00574DF5" w:rsidP="00424AAF">
      <w:pPr>
        <w:spacing w:after="0" w:line="240" w:lineRule="auto"/>
      </w:pPr>
      <w:r>
        <w:separator/>
      </w:r>
    </w:p>
  </w:footnote>
  <w:footnote w:type="continuationSeparator" w:id="0">
    <w:p w:rsidR="00574DF5" w:rsidRDefault="00574DF5" w:rsidP="00424A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B77A3"/>
    <w:rsid w:val="000003A6"/>
    <w:rsid w:val="00005FF3"/>
    <w:rsid w:val="000078D9"/>
    <w:rsid w:val="00057E04"/>
    <w:rsid w:val="00060756"/>
    <w:rsid w:val="000625BA"/>
    <w:rsid w:val="000767E1"/>
    <w:rsid w:val="00094854"/>
    <w:rsid w:val="00107EDB"/>
    <w:rsid w:val="001A0BEE"/>
    <w:rsid w:val="001B0E94"/>
    <w:rsid w:val="001D3FCE"/>
    <w:rsid w:val="001E057B"/>
    <w:rsid w:val="0025618D"/>
    <w:rsid w:val="00292B17"/>
    <w:rsid w:val="002F07FC"/>
    <w:rsid w:val="002F6084"/>
    <w:rsid w:val="00311EE7"/>
    <w:rsid w:val="00331EE5"/>
    <w:rsid w:val="0034598B"/>
    <w:rsid w:val="003706EC"/>
    <w:rsid w:val="003C7D94"/>
    <w:rsid w:val="003F1A08"/>
    <w:rsid w:val="00406CFA"/>
    <w:rsid w:val="00424AAF"/>
    <w:rsid w:val="00480A24"/>
    <w:rsid w:val="004E0E34"/>
    <w:rsid w:val="0054764B"/>
    <w:rsid w:val="00574DF5"/>
    <w:rsid w:val="005D6DDF"/>
    <w:rsid w:val="005E1800"/>
    <w:rsid w:val="00603920"/>
    <w:rsid w:val="0061414C"/>
    <w:rsid w:val="006961C4"/>
    <w:rsid w:val="006C4D8D"/>
    <w:rsid w:val="00700CE7"/>
    <w:rsid w:val="007253B8"/>
    <w:rsid w:val="0077570E"/>
    <w:rsid w:val="007837D2"/>
    <w:rsid w:val="00786081"/>
    <w:rsid w:val="007A2E69"/>
    <w:rsid w:val="007A6044"/>
    <w:rsid w:val="007B77A3"/>
    <w:rsid w:val="007C18B1"/>
    <w:rsid w:val="007C2211"/>
    <w:rsid w:val="007D0ACD"/>
    <w:rsid w:val="007D454E"/>
    <w:rsid w:val="007F213D"/>
    <w:rsid w:val="008852ED"/>
    <w:rsid w:val="008A256A"/>
    <w:rsid w:val="008E322E"/>
    <w:rsid w:val="008F7F27"/>
    <w:rsid w:val="00900537"/>
    <w:rsid w:val="009014BE"/>
    <w:rsid w:val="00921BD6"/>
    <w:rsid w:val="00971EC4"/>
    <w:rsid w:val="009867AF"/>
    <w:rsid w:val="009E2564"/>
    <w:rsid w:val="009E7ED1"/>
    <w:rsid w:val="009F38A1"/>
    <w:rsid w:val="00A01277"/>
    <w:rsid w:val="00A31462"/>
    <w:rsid w:val="00A435E2"/>
    <w:rsid w:val="00A75AB5"/>
    <w:rsid w:val="00A7755C"/>
    <w:rsid w:val="00A9396C"/>
    <w:rsid w:val="00AB2B08"/>
    <w:rsid w:val="00AC3511"/>
    <w:rsid w:val="00B229BB"/>
    <w:rsid w:val="00B51748"/>
    <w:rsid w:val="00B53B1B"/>
    <w:rsid w:val="00B700F4"/>
    <w:rsid w:val="00B80506"/>
    <w:rsid w:val="00BB0988"/>
    <w:rsid w:val="00BB4738"/>
    <w:rsid w:val="00BC48A7"/>
    <w:rsid w:val="00C0114C"/>
    <w:rsid w:val="00C41277"/>
    <w:rsid w:val="00C626B3"/>
    <w:rsid w:val="00C9175E"/>
    <w:rsid w:val="00CA08DB"/>
    <w:rsid w:val="00CD2F7C"/>
    <w:rsid w:val="00CD5F57"/>
    <w:rsid w:val="00CD6574"/>
    <w:rsid w:val="00CE5BEB"/>
    <w:rsid w:val="00D41FC1"/>
    <w:rsid w:val="00D5128C"/>
    <w:rsid w:val="00D866E7"/>
    <w:rsid w:val="00DB5832"/>
    <w:rsid w:val="00DD5532"/>
    <w:rsid w:val="00DE29ED"/>
    <w:rsid w:val="00DE4DCF"/>
    <w:rsid w:val="00E378BC"/>
    <w:rsid w:val="00EA4ACD"/>
    <w:rsid w:val="00EC4A9D"/>
    <w:rsid w:val="00EC6F43"/>
    <w:rsid w:val="00EE63AC"/>
    <w:rsid w:val="00F501DE"/>
    <w:rsid w:val="00FD1887"/>
    <w:rsid w:val="00FE0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E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081"/>
    <w:pPr>
      <w:ind w:left="720"/>
      <w:contextualSpacing/>
    </w:pPr>
  </w:style>
  <w:style w:type="paragraph" w:styleId="Header">
    <w:name w:val="header"/>
    <w:basedOn w:val="Normal"/>
    <w:link w:val="HeaderChar"/>
    <w:uiPriority w:val="99"/>
    <w:semiHidden/>
    <w:unhideWhenUsed/>
    <w:rsid w:val="00424A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4AAF"/>
  </w:style>
  <w:style w:type="paragraph" w:styleId="Footer">
    <w:name w:val="footer"/>
    <w:basedOn w:val="Normal"/>
    <w:link w:val="FooterChar"/>
    <w:uiPriority w:val="99"/>
    <w:unhideWhenUsed/>
    <w:rsid w:val="00424A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AAF"/>
  </w:style>
  <w:style w:type="paragraph" w:styleId="Subtitle">
    <w:name w:val="Subtitle"/>
    <w:basedOn w:val="Normal"/>
    <w:next w:val="Normal"/>
    <w:link w:val="SubtitleChar"/>
    <w:uiPriority w:val="11"/>
    <w:qFormat/>
    <w:rsid w:val="00FD1887"/>
    <w:pPr>
      <w:spacing w:after="0" w:line="360" w:lineRule="auto"/>
      <w:jc w:val="cente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D1887"/>
    <w:rPr>
      <w:rFonts w:asciiTheme="majorHAnsi" w:eastAsiaTheme="majorEastAsia" w:hAnsiTheme="majorHAnsi" w:cstheme="majorBidi"/>
      <w:i/>
      <w:iCs/>
      <w:spacing w:val="15"/>
      <w:sz w:val="24"/>
      <w:szCs w:val="24"/>
    </w:rPr>
  </w:style>
  <w:style w:type="table" w:styleId="TableGrid">
    <w:name w:val="Table Grid"/>
    <w:basedOn w:val="TableNormal"/>
    <w:uiPriority w:val="59"/>
    <w:rsid w:val="00FD18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11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PHIHUNG</dc:creator>
  <cp:lastModifiedBy>Windows User</cp:lastModifiedBy>
  <cp:revision>6</cp:revision>
  <dcterms:created xsi:type="dcterms:W3CDTF">2011-10-02T12:16:00Z</dcterms:created>
  <dcterms:modified xsi:type="dcterms:W3CDTF">2019-03-30T02:06:00Z</dcterms:modified>
</cp:coreProperties>
</file>